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23CA4" w14:textId="51E77F42" w:rsidR="000F190A" w:rsidRPr="007E462B" w:rsidRDefault="000F190A" w:rsidP="000F190A">
      <w:pPr>
        <w:spacing w:after="0"/>
        <w:jc w:val="center"/>
        <w:rPr>
          <w:rFonts w:cstheme="minorHAnsi"/>
          <w:b/>
          <w:sz w:val="32"/>
          <w:szCs w:val="32"/>
        </w:rPr>
      </w:pPr>
      <w:r w:rsidRPr="007E462B">
        <w:rPr>
          <w:rFonts w:cstheme="minorHAnsi"/>
          <w:b/>
          <w:sz w:val="32"/>
          <w:szCs w:val="32"/>
        </w:rPr>
        <w:t xml:space="preserve">Family Violence Withdrawal Notice by Tenant to Landlord/Agent </w:t>
      </w:r>
    </w:p>
    <w:p w14:paraId="72DD4B2C" w14:textId="530E0ECB" w:rsidR="000F190A" w:rsidRPr="007E462B" w:rsidRDefault="000F190A" w:rsidP="000F190A">
      <w:pPr>
        <w:jc w:val="center"/>
        <w:rPr>
          <w:rFonts w:cstheme="minorHAnsi"/>
          <w:i/>
        </w:rPr>
      </w:pPr>
      <w:r w:rsidRPr="007E462B">
        <w:rPr>
          <w:rFonts w:cstheme="minorHAnsi"/>
          <w:iCs/>
        </w:rPr>
        <w:t>under</w:t>
      </w:r>
      <w:r w:rsidRPr="007E462B">
        <w:rPr>
          <w:rFonts w:cstheme="minorHAnsi"/>
          <w:iCs/>
          <w:spacing w:val="2"/>
        </w:rPr>
        <w:t xml:space="preserve"> section 56B of </w:t>
      </w:r>
      <w:r w:rsidRPr="007E462B">
        <w:rPr>
          <w:rFonts w:cstheme="minorHAnsi"/>
          <w:iCs/>
        </w:rPr>
        <w:t>the</w:t>
      </w:r>
      <w:r w:rsidRPr="007E462B">
        <w:rPr>
          <w:rFonts w:cstheme="minorHAnsi"/>
          <w:i/>
        </w:rPr>
        <w:t xml:space="preserve"> Residential Tenancies</w:t>
      </w:r>
      <w:r w:rsidRPr="007E462B">
        <w:rPr>
          <w:rFonts w:cstheme="minorHAnsi"/>
          <w:i/>
          <w:spacing w:val="2"/>
        </w:rPr>
        <w:t xml:space="preserve"> </w:t>
      </w:r>
      <w:r w:rsidRPr="007E462B">
        <w:rPr>
          <w:rFonts w:cstheme="minorHAnsi"/>
          <w:i/>
        </w:rPr>
        <w:t>Act</w:t>
      </w:r>
      <w:r w:rsidRPr="007E462B">
        <w:rPr>
          <w:rFonts w:cstheme="minorHAnsi"/>
          <w:i/>
          <w:spacing w:val="4"/>
        </w:rPr>
        <w:t xml:space="preserve"> </w:t>
      </w:r>
      <w:r w:rsidRPr="007E462B">
        <w:rPr>
          <w:rFonts w:cstheme="minorHAnsi"/>
          <w:i/>
        </w:rPr>
        <w:t>1986</w:t>
      </w:r>
    </w:p>
    <w:tbl>
      <w:tblPr>
        <w:tblStyle w:val="TableGrid"/>
        <w:tblW w:w="10525" w:type="dxa"/>
        <w:tblInd w:w="-695" w:type="dxa"/>
        <w:tblLook w:val="04A0" w:firstRow="1" w:lastRow="0" w:firstColumn="1" w:lastColumn="0" w:noHBand="0" w:noVBand="1"/>
      </w:tblPr>
      <w:tblGrid>
        <w:gridCol w:w="10525"/>
      </w:tblGrid>
      <w:tr w:rsidR="00D84D12" w:rsidRPr="007E462B" w14:paraId="2FBF733F" w14:textId="77777777" w:rsidTr="00F72875">
        <w:tc>
          <w:tcPr>
            <w:tcW w:w="10525" w:type="dxa"/>
          </w:tcPr>
          <w:p w14:paraId="5EB50E34" w14:textId="1E822AE8" w:rsidR="00D84D12" w:rsidRPr="007E462B" w:rsidRDefault="00D84D12" w:rsidP="00D84D12">
            <w:pPr>
              <w:spacing w:before="240" w:after="120" w:line="240" w:lineRule="auto"/>
              <w:rPr>
                <w:rFonts w:eastAsia="Arial" w:cstheme="minorHAnsi"/>
                <w:b/>
                <w:bCs/>
                <w:u w:val="single"/>
              </w:rPr>
            </w:pPr>
            <w:r w:rsidRPr="007E462B">
              <w:rPr>
                <w:rFonts w:eastAsia="Arial" w:cstheme="minorHAnsi"/>
                <w:b/>
                <w:bCs/>
                <w:u w:val="single"/>
              </w:rPr>
              <w:t xml:space="preserve">IMPORTANT </w:t>
            </w:r>
            <w:r w:rsidRPr="007E462B">
              <w:rPr>
                <w:rFonts w:eastAsia="Arial" w:cstheme="minorHAnsi"/>
                <w:b/>
                <w:bCs/>
                <w:caps/>
                <w:u w:val="single"/>
              </w:rPr>
              <w:t>INFORMATION for landlords and agents</w:t>
            </w:r>
            <w:r w:rsidRPr="007E462B">
              <w:rPr>
                <w:rFonts w:eastAsia="Arial" w:cstheme="minorHAnsi"/>
                <w:b/>
                <w:bCs/>
                <w:u w:val="single"/>
              </w:rPr>
              <w:t>:</w:t>
            </w:r>
          </w:p>
          <w:p w14:paraId="7B4C29AF" w14:textId="77777777" w:rsidR="00E41A1A" w:rsidRPr="001A54D3" w:rsidRDefault="00E41A1A" w:rsidP="00E41A1A">
            <w:pPr>
              <w:rPr>
                <w:rFonts w:cstheme="minorHAnsi"/>
                <w:b/>
                <w:bCs/>
                <w:sz w:val="21"/>
                <w:szCs w:val="21"/>
              </w:rPr>
            </w:pPr>
            <w:r w:rsidRPr="001A54D3">
              <w:rPr>
                <w:rFonts w:cstheme="minorHAnsi"/>
                <w:b/>
                <w:bCs/>
                <w:sz w:val="21"/>
                <w:szCs w:val="21"/>
              </w:rPr>
              <w:t>CONFIDENTIALITY: A person who has this document in their possession must ensure that it is stored securely and, if disposed, disposed of securely in accordance with the Privacy Act 2020. This document, and the information included in it, must not be used or disclosed by any person unless permitted or compelled by law.</w:t>
            </w:r>
          </w:p>
          <w:p w14:paraId="62EEC452" w14:textId="26D7CBA1" w:rsidR="00D84D12" w:rsidRPr="001A54D3" w:rsidRDefault="00D84D12" w:rsidP="00D84D12">
            <w:pPr>
              <w:pStyle w:val="ListParagraph"/>
              <w:numPr>
                <w:ilvl w:val="0"/>
                <w:numId w:val="8"/>
              </w:numPr>
              <w:spacing w:before="12" w:after="120" w:line="240" w:lineRule="auto"/>
              <w:ind w:left="709" w:hanging="425"/>
              <w:rPr>
                <w:rFonts w:eastAsia="Arial" w:cstheme="minorHAnsi"/>
                <w:sz w:val="20"/>
                <w:szCs w:val="20"/>
                <w:lang w:val="en-AU"/>
              </w:rPr>
            </w:pPr>
            <w:r w:rsidRPr="001A54D3">
              <w:rPr>
                <w:rFonts w:eastAsia="Arial" w:cstheme="minorHAnsi"/>
                <w:sz w:val="20"/>
                <w:szCs w:val="20"/>
                <w:lang w:val="en-AU"/>
              </w:rPr>
              <w:t xml:space="preserve">Tenants have the legal right to withdraw from their tenancy without penalty if they </w:t>
            </w:r>
            <w:r w:rsidR="001835AF">
              <w:rPr>
                <w:rFonts w:eastAsia="Arial" w:cstheme="minorHAnsi"/>
                <w:sz w:val="20"/>
                <w:szCs w:val="20"/>
                <w:lang w:val="en-AU"/>
              </w:rPr>
              <w:t xml:space="preserve">or their </w:t>
            </w:r>
            <w:r w:rsidR="001835AF" w:rsidRPr="001835AF">
              <w:rPr>
                <w:rFonts w:eastAsia="Arial" w:cstheme="minorHAnsi"/>
                <w:sz w:val="20"/>
                <w:szCs w:val="20"/>
              </w:rPr>
              <w:t>child/</w:t>
            </w:r>
            <w:proofErr w:type="spellStart"/>
            <w:r w:rsidR="001835AF" w:rsidRPr="001835AF">
              <w:rPr>
                <w:rFonts w:eastAsia="Arial" w:cstheme="minorHAnsi"/>
                <w:sz w:val="20"/>
                <w:szCs w:val="20"/>
              </w:rPr>
              <w:t>depend</w:t>
            </w:r>
            <w:r w:rsidR="009F1FCF">
              <w:rPr>
                <w:rFonts w:eastAsia="Arial" w:cstheme="minorHAnsi"/>
                <w:sz w:val="20"/>
                <w:szCs w:val="20"/>
              </w:rPr>
              <w:t>a</w:t>
            </w:r>
            <w:r w:rsidR="001835AF" w:rsidRPr="001835AF">
              <w:rPr>
                <w:rFonts w:eastAsia="Arial" w:cstheme="minorHAnsi"/>
                <w:sz w:val="20"/>
                <w:szCs w:val="20"/>
              </w:rPr>
              <w:t>nt</w:t>
            </w:r>
            <w:proofErr w:type="spellEnd"/>
            <w:r w:rsidR="001835AF" w:rsidRPr="001835AF">
              <w:rPr>
                <w:rFonts w:eastAsia="Arial" w:cstheme="minorHAnsi"/>
                <w:sz w:val="20"/>
                <w:szCs w:val="20"/>
              </w:rPr>
              <w:t> </w:t>
            </w:r>
            <w:r w:rsidRPr="001A54D3">
              <w:rPr>
                <w:rFonts w:eastAsia="Arial" w:cstheme="minorHAnsi"/>
                <w:sz w:val="20"/>
                <w:szCs w:val="20"/>
                <w:lang w:val="en-AU"/>
              </w:rPr>
              <w:t xml:space="preserve">are victims of family violence. They must provide a minimum of 2 days’ notice and do not need to apply to the Tenancy Tribunal. </w:t>
            </w:r>
          </w:p>
          <w:p w14:paraId="7CEE590C" w14:textId="77777777" w:rsidR="00D84D12" w:rsidRPr="001A54D3" w:rsidRDefault="00D84D12" w:rsidP="00D84D12">
            <w:pPr>
              <w:pStyle w:val="ListParagraph"/>
              <w:numPr>
                <w:ilvl w:val="0"/>
                <w:numId w:val="8"/>
              </w:numPr>
              <w:spacing w:before="12" w:after="120" w:line="240" w:lineRule="auto"/>
              <w:ind w:left="709" w:hanging="425"/>
              <w:rPr>
                <w:rFonts w:eastAsia="Arial" w:cstheme="minorHAnsi"/>
                <w:sz w:val="20"/>
                <w:szCs w:val="20"/>
                <w:lang w:val="en-AU"/>
              </w:rPr>
            </w:pPr>
            <w:r w:rsidRPr="001A54D3">
              <w:rPr>
                <w:rFonts w:eastAsia="Arial" w:cstheme="minorHAnsi"/>
                <w:sz w:val="20"/>
                <w:szCs w:val="20"/>
                <w:lang w:val="en-AU"/>
              </w:rPr>
              <w:t>This notice is considered delivered and received by the landlord from the time it is posted or otherwise delivered (unlike other ending a tenancy notices). The notice period will start the following day.</w:t>
            </w:r>
          </w:p>
          <w:p w14:paraId="5EDB2AB4" w14:textId="760C2836" w:rsidR="00D84D12" w:rsidRPr="001A54D3" w:rsidRDefault="00D84D12" w:rsidP="00D84D12">
            <w:pPr>
              <w:pStyle w:val="ListParagraph"/>
              <w:numPr>
                <w:ilvl w:val="0"/>
                <w:numId w:val="8"/>
              </w:numPr>
              <w:spacing w:before="12" w:after="120" w:line="240" w:lineRule="auto"/>
              <w:ind w:left="709" w:hanging="425"/>
              <w:rPr>
                <w:rFonts w:eastAsia="Arial" w:cstheme="minorHAnsi"/>
                <w:sz w:val="20"/>
                <w:szCs w:val="20"/>
                <w:lang w:val="en-AU"/>
              </w:rPr>
            </w:pPr>
            <w:r w:rsidRPr="001A54D3">
              <w:rPr>
                <w:rFonts w:eastAsia="Arial" w:cstheme="minorHAnsi"/>
                <w:sz w:val="20"/>
                <w:szCs w:val="20"/>
                <w:lang w:val="en-AU"/>
              </w:rPr>
              <w:t xml:space="preserve">This notice must be accompanied by at least one form of qualifying evidence that the tenant </w:t>
            </w:r>
            <w:r w:rsidR="001835AF">
              <w:rPr>
                <w:rFonts w:eastAsia="Arial" w:cstheme="minorHAnsi"/>
                <w:sz w:val="20"/>
                <w:szCs w:val="20"/>
                <w:lang w:val="en-AU"/>
              </w:rPr>
              <w:t>or their child/depend</w:t>
            </w:r>
            <w:r w:rsidR="009F1FCF">
              <w:rPr>
                <w:rFonts w:eastAsia="Arial" w:cstheme="minorHAnsi"/>
                <w:sz w:val="20"/>
                <w:szCs w:val="20"/>
                <w:lang w:val="en-AU"/>
              </w:rPr>
              <w:t>a</w:t>
            </w:r>
            <w:r w:rsidR="001835AF">
              <w:rPr>
                <w:rFonts w:eastAsia="Arial" w:cstheme="minorHAnsi"/>
                <w:sz w:val="20"/>
                <w:szCs w:val="20"/>
                <w:lang w:val="en-AU"/>
              </w:rPr>
              <w:t xml:space="preserve">nt </w:t>
            </w:r>
            <w:r w:rsidRPr="001A54D3">
              <w:rPr>
                <w:rFonts w:eastAsia="Arial" w:cstheme="minorHAnsi"/>
                <w:sz w:val="20"/>
                <w:szCs w:val="20"/>
                <w:lang w:val="en-AU"/>
              </w:rPr>
              <w:t>has experienced family violence during the tenancy.</w:t>
            </w:r>
          </w:p>
          <w:p w14:paraId="19021349" w14:textId="77777777" w:rsidR="00D84D12" w:rsidRPr="001A54D3" w:rsidRDefault="00D84D12" w:rsidP="00D84D12">
            <w:pPr>
              <w:pStyle w:val="ListParagraph"/>
              <w:numPr>
                <w:ilvl w:val="0"/>
                <w:numId w:val="8"/>
              </w:numPr>
              <w:spacing w:before="12" w:after="120" w:line="240" w:lineRule="auto"/>
              <w:ind w:left="709" w:hanging="425"/>
              <w:rPr>
                <w:rFonts w:eastAsia="Arial" w:cstheme="minorHAnsi"/>
                <w:sz w:val="20"/>
                <w:szCs w:val="20"/>
                <w:lang w:val="en-AU"/>
              </w:rPr>
            </w:pPr>
            <w:r w:rsidRPr="001A54D3">
              <w:rPr>
                <w:rFonts w:eastAsia="Arial" w:cstheme="minorHAnsi"/>
                <w:sz w:val="20"/>
                <w:szCs w:val="20"/>
                <w:lang w:val="en-AU"/>
              </w:rPr>
              <w:t>The withdrawing tenant must give notice of the withdrawal to any remaining tenants no later than 2 days after their withdrawal from the tenancy. A failure to do this does not invalidate the withdrawal notice.</w:t>
            </w:r>
          </w:p>
          <w:p w14:paraId="7FAA8D77" w14:textId="77777777" w:rsidR="00D84D12" w:rsidRPr="001A54D3" w:rsidRDefault="00D84D12" w:rsidP="00D84D12">
            <w:pPr>
              <w:pStyle w:val="ListParagraph"/>
              <w:numPr>
                <w:ilvl w:val="0"/>
                <w:numId w:val="8"/>
              </w:numPr>
              <w:spacing w:before="12" w:after="120" w:line="240" w:lineRule="auto"/>
              <w:ind w:left="709" w:hanging="425"/>
              <w:rPr>
                <w:rFonts w:eastAsia="Arial" w:cstheme="minorHAnsi"/>
                <w:sz w:val="20"/>
                <w:szCs w:val="20"/>
                <w:lang w:val="en-AU"/>
              </w:rPr>
            </w:pPr>
            <w:r w:rsidRPr="001A54D3">
              <w:rPr>
                <w:rFonts w:eastAsia="Arial" w:cstheme="minorHAnsi"/>
                <w:sz w:val="20"/>
                <w:szCs w:val="20"/>
                <w:lang w:val="en-AU"/>
              </w:rPr>
              <w:t xml:space="preserve">Remaining co-tenants are not required to cover the total rent for the property for 2 weeks following the withdrawal. </w:t>
            </w:r>
          </w:p>
          <w:p w14:paraId="4D02060A" w14:textId="77777777" w:rsidR="00D84D12" w:rsidRPr="001A54D3" w:rsidRDefault="00D84D12" w:rsidP="00D84D12">
            <w:pPr>
              <w:pStyle w:val="ListParagraph"/>
              <w:numPr>
                <w:ilvl w:val="0"/>
                <w:numId w:val="8"/>
              </w:numPr>
              <w:spacing w:before="12" w:after="120" w:line="240" w:lineRule="auto"/>
              <w:ind w:left="709" w:hanging="425"/>
              <w:rPr>
                <w:rFonts w:eastAsia="Arial" w:cstheme="minorHAnsi"/>
                <w:sz w:val="20"/>
                <w:szCs w:val="20"/>
                <w:lang w:val="en-AU"/>
              </w:rPr>
            </w:pPr>
            <w:r w:rsidRPr="001A54D3">
              <w:rPr>
                <w:rFonts w:eastAsia="Arial" w:cstheme="minorHAnsi"/>
                <w:sz w:val="20"/>
                <w:szCs w:val="20"/>
                <w:lang w:val="en-AU"/>
              </w:rPr>
              <w:t xml:space="preserve">The information in this notice and any supporting evidence is confidential – it can only be disclosed for limited purposes and must not be shared with any co-tenants or other landlords. Disclosure is restricted by both the Residential Tenancies Act and the Privacy Act. </w:t>
            </w:r>
          </w:p>
          <w:p w14:paraId="61AE988E" w14:textId="77777777" w:rsidR="00D84D12" w:rsidRPr="001A54D3" w:rsidRDefault="00D84D12" w:rsidP="00D84D12">
            <w:pPr>
              <w:pStyle w:val="ListParagraph"/>
              <w:numPr>
                <w:ilvl w:val="0"/>
                <w:numId w:val="2"/>
              </w:numPr>
              <w:spacing w:before="12" w:after="120" w:line="240" w:lineRule="auto"/>
              <w:jc w:val="both"/>
              <w:rPr>
                <w:rFonts w:eastAsia="Arial" w:cstheme="minorHAnsi"/>
                <w:sz w:val="20"/>
                <w:szCs w:val="20"/>
              </w:rPr>
            </w:pPr>
            <w:r w:rsidRPr="001A54D3">
              <w:rPr>
                <w:rFonts w:eastAsia="Arial" w:cstheme="minorHAnsi"/>
                <w:sz w:val="20"/>
                <w:szCs w:val="20"/>
              </w:rPr>
              <w:t xml:space="preserve">Landlords and agents are required to ensure that this notice and any attached documents are stored and disposed of securely. </w:t>
            </w:r>
          </w:p>
          <w:p w14:paraId="021F6126" w14:textId="77777777" w:rsidR="00D84D12" w:rsidRPr="001A54D3" w:rsidRDefault="00D84D12" w:rsidP="00D84D12">
            <w:pPr>
              <w:pStyle w:val="ListParagraph"/>
              <w:numPr>
                <w:ilvl w:val="0"/>
                <w:numId w:val="2"/>
              </w:numPr>
              <w:spacing w:line="240" w:lineRule="auto"/>
              <w:jc w:val="both"/>
              <w:rPr>
                <w:rFonts w:eastAsia="Arial" w:cstheme="minorHAnsi"/>
                <w:sz w:val="20"/>
                <w:szCs w:val="20"/>
              </w:rPr>
            </w:pPr>
            <w:r w:rsidRPr="001A54D3">
              <w:rPr>
                <w:rFonts w:eastAsia="Arial" w:cstheme="minorHAnsi"/>
                <w:sz w:val="20"/>
                <w:szCs w:val="20"/>
              </w:rPr>
              <w:t>A landlord may not challenge a family violence withdrawal notice accompanied by qualifying evidence in the Tenancy Tribunal on the point of whether the family violence did or did not take place.</w:t>
            </w:r>
          </w:p>
          <w:p w14:paraId="0DEBF26A" w14:textId="622280CA" w:rsidR="00D84D12" w:rsidRPr="007E462B" w:rsidRDefault="00D84D12" w:rsidP="004F54D3">
            <w:pPr>
              <w:pStyle w:val="ListParagraph"/>
              <w:numPr>
                <w:ilvl w:val="0"/>
                <w:numId w:val="2"/>
              </w:numPr>
              <w:spacing w:before="12" w:after="120" w:line="240" w:lineRule="auto"/>
              <w:jc w:val="both"/>
              <w:rPr>
                <w:rFonts w:eastAsia="Arial" w:cstheme="minorHAnsi"/>
              </w:rPr>
            </w:pPr>
            <w:r w:rsidRPr="001A54D3">
              <w:rPr>
                <w:rFonts w:eastAsia="Arial" w:cstheme="minorHAnsi"/>
                <w:sz w:val="20"/>
                <w:szCs w:val="20"/>
              </w:rPr>
              <w:t xml:space="preserve">More information can be found </w:t>
            </w:r>
            <w:r w:rsidR="00242A1B" w:rsidRPr="001A54D3">
              <w:rPr>
                <w:rFonts w:eastAsia="Arial" w:cstheme="minorHAnsi"/>
                <w:sz w:val="20"/>
                <w:szCs w:val="20"/>
              </w:rPr>
              <w:t xml:space="preserve">at </w:t>
            </w:r>
            <w:hyperlink r:id="rId12" w:history="1">
              <w:r w:rsidR="00242A1B" w:rsidRPr="00647A47">
                <w:rPr>
                  <w:rStyle w:val="Hyperlink"/>
                  <w:rFonts w:eastAsia="Arial" w:cstheme="minorHAnsi"/>
                  <w:sz w:val="20"/>
                  <w:szCs w:val="20"/>
                </w:rPr>
                <w:t>tenancy.govt.nz</w:t>
              </w:r>
            </w:hyperlink>
          </w:p>
        </w:tc>
      </w:tr>
    </w:tbl>
    <w:p w14:paraId="023D5F3C" w14:textId="77777777" w:rsidR="00861008" w:rsidRDefault="00861008" w:rsidP="001A54D3">
      <w:pPr>
        <w:tabs>
          <w:tab w:val="left" w:leader="dot" w:pos="7938"/>
        </w:tabs>
        <w:spacing w:after="0" w:line="240" w:lineRule="auto"/>
        <w:rPr>
          <w:rFonts w:eastAsia="Arial" w:cstheme="minorHAnsi"/>
          <w:spacing w:val="2"/>
        </w:rPr>
      </w:pPr>
    </w:p>
    <w:p w14:paraId="6C60DE41" w14:textId="77777777" w:rsidR="004941FE" w:rsidRDefault="000F190A" w:rsidP="001A54D3">
      <w:pPr>
        <w:tabs>
          <w:tab w:val="left" w:leader="dot" w:pos="7938"/>
        </w:tabs>
        <w:spacing w:after="0" w:line="240" w:lineRule="auto"/>
        <w:rPr>
          <w:rFonts w:eastAsia="Arial" w:cstheme="minorHAnsi"/>
        </w:rPr>
      </w:pPr>
      <w:r w:rsidRPr="007E462B">
        <w:rPr>
          <w:rFonts w:eastAsia="Arial" w:cstheme="minorHAnsi"/>
          <w:spacing w:val="2"/>
        </w:rPr>
        <w:t>T</w:t>
      </w:r>
      <w:r w:rsidRPr="007E462B">
        <w:rPr>
          <w:rFonts w:eastAsia="Arial" w:cstheme="minorHAnsi"/>
          <w:spacing w:val="-2"/>
        </w:rPr>
        <w:t>o</w:t>
      </w:r>
      <w:r w:rsidR="0225374F" w:rsidRPr="007E462B">
        <w:rPr>
          <w:rFonts w:eastAsia="Arial" w:cstheme="minorHAnsi"/>
          <w:spacing w:val="-2"/>
        </w:rPr>
        <w:t xml:space="preserve"> the landlord/ property manager of tenancy address</w:t>
      </w:r>
      <w:r w:rsidRPr="007E462B">
        <w:rPr>
          <w:rFonts w:eastAsia="Arial" w:cstheme="minorHAnsi"/>
        </w:rPr>
        <w:t>:</w:t>
      </w:r>
      <w:r w:rsidR="0000193B" w:rsidRPr="007E462B">
        <w:rPr>
          <w:rFonts w:eastAsia="Arial" w:cstheme="minorHAnsi"/>
        </w:rPr>
        <w:softHyphen/>
        <w:t xml:space="preserve"> </w:t>
      </w:r>
    </w:p>
    <w:p w14:paraId="0F2F2929" w14:textId="77777777" w:rsidR="004941FE" w:rsidRDefault="004941FE" w:rsidP="001A54D3">
      <w:pPr>
        <w:tabs>
          <w:tab w:val="left" w:leader="dot" w:pos="7938"/>
        </w:tabs>
        <w:spacing w:after="0" w:line="240" w:lineRule="auto"/>
        <w:rPr>
          <w:rFonts w:eastAsia="Arial" w:cstheme="minorHAnsi"/>
        </w:rPr>
      </w:pPr>
    </w:p>
    <w:p w14:paraId="0DE4298F" w14:textId="2F55F552" w:rsidR="000F190A" w:rsidRPr="007E462B" w:rsidRDefault="002507C9" w:rsidP="001A54D3">
      <w:pPr>
        <w:tabs>
          <w:tab w:val="left" w:leader="dot" w:pos="7938"/>
        </w:tabs>
        <w:spacing w:after="0" w:line="240" w:lineRule="auto"/>
        <w:rPr>
          <w:rFonts w:eastAsia="Arial" w:cstheme="minorHAnsi"/>
          <w:i/>
          <w:iCs/>
        </w:rPr>
      </w:pPr>
      <w:r w:rsidRPr="007E462B">
        <w:rPr>
          <w:rFonts w:eastAsia="Arial" w:cstheme="minorHAnsi"/>
          <w:b/>
          <w:bCs/>
          <w:i/>
          <w:iCs/>
          <w:spacing w:val="-2"/>
        </w:rPr>
        <w:t>______</w:t>
      </w:r>
      <w:r w:rsidR="008A5E96" w:rsidRPr="007E462B">
        <w:rPr>
          <w:rFonts w:eastAsia="Arial" w:cstheme="minorHAnsi"/>
          <w:b/>
          <w:bCs/>
          <w:i/>
          <w:iCs/>
          <w:spacing w:val="-2"/>
        </w:rPr>
        <w:t>__________________</w:t>
      </w:r>
      <w:r w:rsidRPr="007E462B">
        <w:rPr>
          <w:rFonts w:eastAsia="Arial" w:cstheme="minorHAnsi"/>
          <w:b/>
          <w:bCs/>
          <w:i/>
          <w:iCs/>
          <w:spacing w:val="-2"/>
        </w:rPr>
        <w:t>____________</w:t>
      </w:r>
      <w:r w:rsidR="00B1756D" w:rsidRPr="007E462B">
        <w:rPr>
          <w:rFonts w:eastAsia="Arial" w:cstheme="minorHAnsi"/>
          <w:b/>
          <w:bCs/>
          <w:spacing w:val="-2"/>
        </w:rPr>
        <w:t>________</w:t>
      </w:r>
      <w:r w:rsidRPr="007E462B">
        <w:rPr>
          <w:rFonts w:eastAsia="Arial" w:cstheme="minorHAnsi"/>
          <w:b/>
          <w:bCs/>
          <w:i/>
          <w:iCs/>
          <w:spacing w:val="-2"/>
        </w:rPr>
        <w:t>_</w:t>
      </w:r>
      <w:r w:rsidR="4AAA2AAD" w:rsidRPr="007E462B">
        <w:rPr>
          <w:rFonts w:eastAsia="Arial" w:cstheme="minorHAnsi"/>
          <w:b/>
          <w:bCs/>
          <w:i/>
          <w:iCs/>
          <w:spacing w:val="-2"/>
        </w:rPr>
        <w:t>______________________________________</w:t>
      </w:r>
    </w:p>
    <w:p w14:paraId="1887FA34" w14:textId="77777777" w:rsidR="004941FE" w:rsidRDefault="0092059D" w:rsidP="001A54D3">
      <w:pPr>
        <w:tabs>
          <w:tab w:val="left" w:leader="dot" w:pos="7938"/>
        </w:tabs>
        <w:spacing w:after="0" w:line="240" w:lineRule="auto"/>
        <w:rPr>
          <w:rFonts w:eastAsia="Arial" w:cstheme="minorHAnsi"/>
        </w:rPr>
      </w:pPr>
      <w:r w:rsidRPr="007E462B">
        <w:rPr>
          <w:rFonts w:eastAsia="Arial" w:cstheme="minorHAnsi"/>
        </w:rPr>
        <w:t xml:space="preserve">Name of tenant withdrawing: </w:t>
      </w:r>
    </w:p>
    <w:p w14:paraId="2CA0C944" w14:textId="77777777" w:rsidR="004941FE" w:rsidRDefault="004941FE" w:rsidP="001A54D3">
      <w:pPr>
        <w:tabs>
          <w:tab w:val="left" w:leader="dot" w:pos="7938"/>
        </w:tabs>
        <w:spacing w:after="0" w:line="240" w:lineRule="auto"/>
        <w:rPr>
          <w:rFonts w:eastAsia="Arial" w:cstheme="minorHAnsi"/>
        </w:rPr>
      </w:pPr>
    </w:p>
    <w:p w14:paraId="1135EE35" w14:textId="33966B57" w:rsidR="000F190A" w:rsidRPr="007E462B" w:rsidRDefault="007C6707" w:rsidP="001A54D3">
      <w:pPr>
        <w:tabs>
          <w:tab w:val="left" w:leader="dot" w:pos="7938"/>
        </w:tabs>
        <w:spacing w:after="0" w:line="240" w:lineRule="auto"/>
        <w:rPr>
          <w:rFonts w:eastAsia="Arial" w:cstheme="minorHAnsi"/>
        </w:rPr>
      </w:pPr>
      <w:r w:rsidRPr="007E462B">
        <w:rPr>
          <w:rFonts w:eastAsia="Arial" w:cstheme="minorHAnsi"/>
        </w:rPr>
        <w:softHyphen/>
      </w:r>
      <w:r w:rsidRPr="007E462B">
        <w:rPr>
          <w:rFonts w:eastAsia="Arial" w:cstheme="minorHAnsi"/>
        </w:rPr>
        <w:softHyphen/>
      </w:r>
      <w:r w:rsidRPr="007E462B">
        <w:rPr>
          <w:rFonts w:eastAsia="Arial" w:cstheme="minorHAnsi"/>
        </w:rPr>
        <w:softHyphen/>
      </w:r>
      <w:r w:rsidRPr="007E462B">
        <w:rPr>
          <w:rFonts w:eastAsia="Arial" w:cstheme="minorHAnsi"/>
        </w:rPr>
        <w:softHyphen/>
      </w:r>
      <w:r w:rsidRPr="007E462B">
        <w:rPr>
          <w:rFonts w:eastAsia="Arial" w:cstheme="minorHAnsi"/>
        </w:rPr>
        <w:softHyphen/>
      </w:r>
      <w:r w:rsidRPr="007E462B">
        <w:rPr>
          <w:rFonts w:eastAsia="Arial" w:cstheme="minorHAnsi"/>
        </w:rPr>
        <w:softHyphen/>
      </w:r>
      <w:r w:rsidRPr="007E462B">
        <w:rPr>
          <w:rFonts w:eastAsia="Arial" w:cstheme="minorHAnsi"/>
        </w:rPr>
        <w:softHyphen/>
      </w:r>
      <w:r w:rsidRPr="007E462B">
        <w:rPr>
          <w:rFonts w:eastAsia="Arial" w:cstheme="minorHAnsi"/>
        </w:rPr>
        <w:softHyphen/>
      </w:r>
      <w:r w:rsidRPr="007E462B">
        <w:rPr>
          <w:rFonts w:eastAsia="Arial" w:cstheme="minorHAnsi"/>
        </w:rPr>
        <w:softHyphen/>
      </w:r>
      <w:r w:rsidRPr="007E462B">
        <w:rPr>
          <w:rFonts w:eastAsia="Arial" w:cstheme="minorHAnsi"/>
        </w:rPr>
        <w:softHyphen/>
        <w:t>_______________________________________________________</w:t>
      </w:r>
      <w:r w:rsidR="4BD44A3F" w:rsidRPr="007E462B">
        <w:rPr>
          <w:rFonts w:eastAsia="Arial" w:cstheme="minorHAnsi"/>
        </w:rPr>
        <w:t>_</w:t>
      </w:r>
      <w:r w:rsidRPr="007E462B">
        <w:rPr>
          <w:rFonts w:eastAsia="Arial" w:cstheme="minorHAnsi"/>
        </w:rPr>
        <w:softHyphen/>
      </w:r>
    </w:p>
    <w:p w14:paraId="41B43593" w14:textId="0AF564A0" w:rsidR="33E520AD" w:rsidRPr="007E462B" w:rsidRDefault="33E520AD" w:rsidP="001A54D3">
      <w:pPr>
        <w:tabs>
          <w:tab w:val="left" w:pos="920"/>
          <w:tab w:val="left" w:pos="1300"/>
          <w:tab w:val="left" w:pos="1700"/>
        </w:tabs>
        <w:spacing w:after="0" w:line="240" w:lineRule="auto"/>
        <w:rPr>
          <w:rFonts w:eastAsia="Arial" w:cstheme="minorHAnsi"/>
        </w:rPr>
      </w:pPr>
    </w:p>
    <w:p w14:paraId="20B1935A" w14:textId="531069C3" w:rsidR="001C718D" w:rsidRPr="007E462B" w:rsidRDefault="004B2C5F" w:rsidP="001A54D3">
      <w:pPr>
        <w:tabs>
          <w:tab w:val="left" w:pos="920"/>
          <w:tab w:val="left" w:pos="1300"/>
          <w:tab w:val="left" w:pos="1700"/>
        </w:tabs>
        <w:spacing w:after="0" w:line="240" w:lineRule="auto"/>
        <w:rPr>
          <w:rFonts w:eastAsia="Arial" w:cstheme="minorHAnsi"/>
        </w:rPr>
      </w:pPr>
      <w:r w:rsidRPr="007E462B">
        <w:rPr>
          <w:rFonts w:eastAsia="Arial" w:cstheme="minorHAnsi"/>
        </w:rPr>
        <w:t xml:space="preserve">This notice </w:t>
      </w:r>
      <w:r w:rsidR="00D84BC4" w:rsidRPr="007E462B">
        <w:rPr>
          <w:rFonts w:eastAsia="Arial" w:cstheme="minorHAnsi"/>
        </w:rPr>
        <w:t xml:space="preserve">is to </w:t>
      </w:r>
      <w:r w:rsidR="00321889" w:rsidRPr="007E462B">
        <w:rPr>
          <w:rFonts w:eastAsia="Arial" w:cstheme="minorHAnsi"/>
        </w:rPr>
        <w:t xml:space="preserve">notify you </w:t>
      </w:r>
      <w:r w:rsidR="00D84BC4" w:rsidRPr="007E462B">
        <w:rPr>
          <w:rFonts w:eastAsia="Arial" w:cstheme="minorHAnsi"/>
        </w:rPr>
        <w:t xml:space="preserve">that I the tenant intend to withdraw from my </w:t>
      </w:r>
      <w:r w:rsidRPr="007E462B">
        <w:rPr>
          <w:rFonts w:eastAsia="Arial" w:cstheme="minorHAnsi"/>
        </w:rPr>
        <w:t>tenancy agreement at the above address.</w:t>
      </w:r>
      <w:r w:rsidR="00E538B9" w:rsidRPr="007E462B">
        <w:rPr>
          <w:rFonts w:eastAsia="Arial" w:cstheme="minorHAnsi"/>
        </w:rPr>
        <w:t xml:space="preserve"> </w:t>
      </w:r>
    </w:p>
    <w:p w14:paraId="753551EF" w14:textId="5061BDAA" w:rsidR="33E520AD" w:rsidRPr="007E462B" w:rsidRDefault="33E520AD" w:rsidP="001A54D3">
      <w:pPr>
        <w:tabs>
          <w:tab w:val="left" w:pos="920"/>
          <w:tab w:val="left" w:pos="1300"/>
          <w:tab w:val="left" w:pos="1700"/>
        </w:tabs>
        <w:spacing w:after="0" w:line="240" w:lineRule="auto"/>
        <w:rPr>
          <w:rFonts w:eastAsia="Arial" w:cstheme="minorHAnsi"/>
        </w:rPr>
      </w:pPr>
    </w:p>
    <w:p w14:paraId="33824FAC" w14:textId="195324C6" w:rsidR="000F190A" w:rsidRPr="007E462B" w:rsidRDefault="000F190A" w:rsidP="001A54D3">
      <w:pPr>
        <w:tabs>
          <w:tab w:val="left" w:pos="920"/>
          <w:tab w:val="left" w:pos="1300"/>
          <w:tab w:val="left" w:pos="1700"/>
        </w:tabs>
        <w:spacing w:after="0" w:line="240" w:lineRule="auto"/>
        <w:rPr>
          <w:rFonts w:cstheme="minorHAnsi"/>
          <w:i/>
          <w:iCs/>
        </w:rPr>
      </w:pPr>
      <w:r w:rsidRPr="007E462B">
        <w:rPr>
          <w:rFonts w:eastAsia="Arial" w:cstheme="minorHAnsi"/>
          <w:spacing w:val="2"/>
        </w:rPr>
        <w:t>T</w:t>
      </w:r>
      <w:r w:rsidR="004B2C5F" w:rsidRPr="007E462B">
        <w:rPr>
          <w:rFonts w:eastAsia="Arial" w:cstheme="minorHAnsi"/>
          <w:spacing w:val="2"/>
        </w:rPr>
        <w:t>he last day of my tenancy will be</w:t>
      </w:r>
      <w:r w:rsidRPr="007E462B">
        <w:rPr>
          <w:rFonts w:eastAsia="Arial" w:cstheme="minorHAnsi"/>
        </w:rPr>
        <w:t>:</w:t>
      </w:r>
      <w:r w:rsidR="00BA3F2B" w:rsidRPr="007E462B">
        <w:rPr>
          <w:rFonts w:eastAsia="Arial" w:cstheme="minorHAnsi"/>
        </w:rPr>
        <w:t xml:space="preserve"> </w:t>
      </w:r>
      <w:r w:rsidR="007433B6" w:rsidRPr="007E462B">
        <w:rPr>
          <w:rFonts w:eastAsia="Arial" w:cstheme="minorHAnsi"/>
        </w:rPr>
        <w:t>____</w:t>
      </w:r>
      <w:r w:rsidR="00BA3F2B" w:rsidRPr="007E462B">
        <w:rPr>
          <w:rFonts w:cstheme="minorHAnsi"/>
        </w:rPr>
        <w:t>/</w:t>
      </w:r>
      <w:r w:rsidR="007433B6" w:rsidRPr="007E462B">
        <w:rPr>
          <w:rFonts w:cstheme="minorHAnsi"/>
        </w:rPr>
        <w:t>____</w:t>
      </w:r>
      <w:r w:rsidR="00BA3F2B" w:rsidRPr="007E462B">
        <w:rPr>
          <w:rFonts w:cstheme="minorHAnsi"/>
        </w:rPr>
        <w:t>/</w:t>
      </w:r>
      <w:r w:rsidR="007433B6" w:rsidRPr="007E462B">
        <w:rPr>
          <w:rFonts w:cstheme="minorHAnsi"/>
        </w:rPr>
        <w:t>______</w:t>
      </w:r>
      <w:bookmarkStart w:id="0" w:name="_Hlk35519460"/>
      <w:r w:rsidR="001835AF" w:rsidRPr="007E462B">
        <w:rPr>
          <w:rFonts w:cstheme="minorHAnsi"/>
        </w:rPr>
        <w:t>_</w:t>
      </w:r>
      <w:r w:rsidR="001835AF" w:rsidRPr="007E462B">
        <w:rPr>
          <w:rFonts w:eastAsia="Arial" w:cstheme="minorHAnsi"/>
          <w:i/>
          <w:iCs/>
        </w:rPr>
        <w:t xml:space="preserve"> (</w:t>
      </w:r>
      <w:r w:rsidR="004B2C5F" w:rsidRPr="007E462B">
        <w:rPr>
          <w:rFonts w:eastAsia="Arial" w:cstheme="minorHAnsi"/>
          <w:i/>
          <w:iCs/>
        </w:rPr>
        <w:t>m</w:t>
      </w:r>
      <w:r w:rsidRPr="007E462B">
        <w:rPr>
          <w:rFonts w:eastAsia="Arial" w:cstheme="minorHAnsi"/>
          <w:i/>
          <w:iCs/>
        </w:rPr>
        <w:t xml:space="preserve">ust be at least 2 days </w:t>
      </w:r>
      <w:r w:rsidRPr="007E462B">
        <w:rPr>
          <w:rFonts w:cstheme="minorHAnsi"/>
          <w:i/>
          <w:iCs/>
        </w:rPr>
        <w:t xml:space="preserve">after this notice is </w:t>
      </w:r>
      <w:bookmarkEnd w:id="0"/>
      <w:r w:rsidR="0028634B" w:rsidRPr="007E462B">
        <w:rPr>
          <w:rFonts w:cstheme="minorHAnsi"/>
          <w:i/>
          <w:iCs/>
        </w:rPr>
        <w:t>delivered</w:t>
      </w:r>
      <w:r w:rsidR="008707A7" w:rsidRPr="007E462B">
        <w:rPr>
          <w:rFonts w:cstheme="minorHAnsi"/>
          <w:i/>
          <w:iCs/>
        </w:rPr>
        <w:t>)</w:t>
      </w:r>
      <w:r w:rsidR="008707A7" w:rsidRPr="007E462B" w:rsidDel="008707A7">
        <w:rPr>
          <w:rFonts w:cstheme="minorHAnsi"/>
          <w:i/>
          <w:iCs/>
        </w:rPr>
        <w:t xml:space="preserve"> </w:t>
      </w:r>
    </w:p>
    <w:p w14:paraId="013AE1D8" w14:textId="4AF6DC22" w:rsidR="00A43F10" w:rsidRPr="007E462B" w:rsidRDefault="00A43F10" w:rsidP="001A54D3">
      <w:pPr>
        <w:tabs>
          <w:tab w:val="left" w:pos="920"/>
          <w:tab w:val="left" w:pos="1300"/>
          <w:tab w:val="left" w:pos="1700"/>
        </w:tabs>
        <w:spacing w:after="0" w:line="240" w:lineRule="auto"/>
        <w:rPr>
          <w:rFonts w:cstheme="minorHAnsi"/>
          <w:i/>
          <w:iCs/>
        </w:rPr>
      </w:pPr>
    </w:p>
    <w:p w14:paraId="595C8B1A" w14:textId="25A24343" w:rsidR="00A43F10" w:rsidRPr="007E462B" w:rsidRDefault="00876330" w:rsidP="001A54D3">
      <w:pPr>
        <w:tabs>
          <w:tab w:val="left" w:pos="2236"/>
        </w:tabs>
        <w:spacing w:after="0" w:line="240" w:lineRule="auto"/>
        <w:ind w:left="2235" w:hanging="2235"/>
        <w:rPr>
          <w:rFonts w:eastAsia="Arial" w:cstheme="minorHAnsi"/>
        </w:rPr>
      </w:pPr>
      <w:r w:rsidRPr="007E462B">
        <w:rPr>
          <w:rFonts w:eastAsia="Arial" w:cstheme="minorHAnsi"/>
          <w:b/>
          <w:bCs/>
          <w:spacing w:val="-1"/>
        </w:rPr>
        <w:t>*</w:t>
      </w:r>
      <w:r w:rsidR="00A43F10" w:rsidRPr="007E462B">
        <w:rPr>
          <w:rFonts w:eastAsia="Arial" w:cstheme="minorHAnsi"/>
          <w:b/>
          <w:bCs/>
          <w:spacing w:val="-1"/>
        </w:rPr>
        <w:t xml:space="preserve">Delivery: </w:t>
      </w:r>
      <w:r w:rsidR="00A43F10" w:rsidRPr="007E462B">
        <w:rPr>
          <w:rFonts w:eastAsia="Arial" w:cstheme="minorHAnsi"/>
          <w:i/>
          <w:iCs/>
          <w:spacing w:val="-1"/>
        </w:rPr>
        <w:t>By (tick)</w:t>
      </w:r>
      <w:r w:rsidR="00A43F10" w:rsidRPr="007E462B">
        <w:rPr>
          <w:rFonts w:eastAsia="Arial" w:cstheme="minorHAnsi"/>
          <w:b/>
          <w:bCs/>
          <w:spacing w:val="-1"/>
        </w:rPr>
        <w:tab/>
      </w:r>
      <w:r w:rsidR="00A43F10" w:rsidRPr="007E462B">
        <w:rPr>
          <w:rFonts w:eastAsia="Symbol" w:cstheme="minorHAnsi"/>
          <w:b/>
          <w:bCs/>
        </w:rPr>
        <w:t xml:space="preserve"> </w:t>
      </w:r>
    </w:p>
    <w:p w14:paraId="7F65D16C" w14:textId="77777777" w:rsidR="005B5BEB" w:rsidRPr="007E462B" w:rsidRDefault="005B5BEB" w:rsidP="005B5BEB">
      <w:pPr>
        <w:pStyle w:val="ListParagraph"/>
        <w:numPr>
          <w:ilvl w:val="0"/>
          <w:numId w:val="5"/>
        </w:numPr>
        <w:spacing w:after="0" w:line="240" w:lineRule="auto"/>
        <w:rPr>
          <w:rFonts w:eastAsia="Arial" w:cstheme="minorHAnsi"/>
        </w:rPr>
      </w:pPr>
      <w:r w:rsidRPr="007E462B">
        <w:rPr>
          <w:rFonts w:eastAsia="Arial" w:cstheme="minorHAnsi"/>
        </w:rPr>
        <w:t>handed to the landlord/property manager, placed into letterbox, or attached to the door</w:t>
      </w:r>
    </w:p>
    <w:p w14:paraId="4B65A792" w14:textId="77777777" w:rsidR="005B5BEB" w:rsidRPr="007E462B" w:rsidRDefault="005B5BEB" w:rsidP="005B5BEB">
      <w:pPr>
        <w:pStyle w:val="ListParagraph"/>
        <w:numPr>
          <w:ilvl w:val="0"/>
          <w:numId w:val="5"/>
        </w:numPr>
        <w:spacing w:after="0" w:line="240" w:lineRule="auto"/>
        <w:rPr>
          <w:rFonts w:eastAsia="Arial" w:cstheme="minorHAnsi"/>
        </w:rPr>
      </w:pPr>
      <w:r w:rsidRPr="007E462B">
        <w:rPr>
          <w:rFonts w:eastAsia="Arial" w:cstheme="minorHAnsi"/>
        </w:rPr>
        <w:t>mail</w:t>
      </w:r>
    </w:p>
    <w:p w14:paraId="66465811" w14:textId="60652911" w:rsidR="00C26FDC" w:rsidRDefault="00C26FDC" w:rsidP="00EC3E6B">
      <w:pPr>
        <w:pStyle w:val="ListParagraph"/>
        <w:numPr>
          <w:ilvl w:val="0"/>
          <w:numId w:val="5"/>
        </w:numPr>
        <w:spacing w:after="0" w:line="240" w:lineRule="auto"/>
        <w:rPr>
          <w:rFonts w:eastAsia="Arial" w:cstheme="minorHAnsi"/>
        </w:rPr>
      </w:pPr>
      <w:r w:rsidRPr="00223095">
        <w:rPr>
          <w:rFonts w:eastAsia="Arial" w:cstheme="minorHAnsi"/>
        </w:rPr>
        <w:t xml:space="preserve">sent to an electronic address </w:t>
      </w:r>
    </w:p>
    <w:p w14:paraId="7CC950EC" w14:textId="609FF1D6" w:rsidR="00A43F10" w:rsidRPr="00EC3E6B" w:rsidRDefault="00A43F10" w:rsidP="00EC3E6B">
      <w:pPr>
        <w:ind w:left="360"/>
        <w:rPr>
          <w:i/>
          <w:iCs/>
          <w:spacing w:val="-2"/>
          <w:sz w:val="21"/>
          <w:szCs w:val="21"/>
        </w:rPr>
      </w:pPr>
      <w:r w:rsidRPr="00EC3E6B">
        <w:rPr>
          <w:i/>
          <w:iCs/>
          <w:spacing w:val="-2"/>
          <w:sz w:val="21"/>
          <w:szCs w:val="21"/>
        </w:rPr>
        <w:t>Notice can only be delivered to a</w:t>
      </w:r>
      <w:r w:rsidR="00876330" w:rsidRPr="00EC3E6B">
        <w:rPr>
          <w:i/>
          <w:iCs/>
          <w:spacing w:val="-2"/>
          <w:sz w:val="21"/>
          <w:szCs w:val="21"/>
        </w:rPr>
        <w:t xml:space="preserve"> physical address</w:t>
      </w:r>
      <w:r w:rsidR="6811D9C6" w:rsidRPr="00EC3E6B">
        <w:rPr>
          <w:i/>
          <w:iCs/>
          <w:sz w:val="21"/>
          <w:szCs w:val="21"/>
        </w:rPr>
        <w:t xml:space="preserve"> or electronic address</w:t>
      </w:r>
      <w:r w:rsidRPr="00EC3E6B">
        <w:rPr>
          <w:i/>
          <w:iCs/>
          <w:spacing w:val="-2"/>
          <w:sz w:val="21"/>
          <w:szCs w:val="21"/>
        </w:rPr>
        <w:t xml:space="preserve"> where this has been provided as an address for service in the tenancy agreement. </w:t>
      </w:r>
      <w:r w:rsidR="6811D9C6" w:rsidRPr="00EC3E6B">
        <w:rPr>
          <w:i/>
          <w:iCs/>
          <w:sz w:val="21"/>
          <w:szCs w:val="21"/>
        </w:rPr>
        <w:t xml:space="preserve">An electronic address is an email address, fax number, mobile telephone number, or instant messaging account through which information can be easily accessed and referred to. </w:t>
      </w:r>
      <w:r w:rsidRPr="00EC3E6B">
        <w:rPr>
          <w:i/>
          <w:iCs/>
          <w:spacing w:val="-2"/>
          <w:sz w:val="21"/>
          <w:szCs w:val="21"/>
        </w:rPr>
        <w:t>The notice can be delivered by anyone</w:t>
      </w:r>
      <w:r w:rsidR="00390FCC" w:rsidRPr="00EC3E6B">
        <w:rPr>
          <w:i/>
          <w:iCs/>
          <w:spacing w:val="-2"/>
          <w:sz w:val="21"/>
          <w:szCs w:val="21"/>
        </w:rPr>
        <w:t xml:space="preserve">. The </w:t>
      </w:r>
      <w:r w:rsidR="00390FCC" w:rsidRPr="00EC3E6B">
        <w:rPr>
          <w:i/>
          <w:iCs/>
          <w:spacing w:val="-2"/>
          <w:sz w:val="21"/>
          <w:szCs w:val="21"/>
        </w:rPr>
        <w:lastRenderedPageBreak/>
        <w:t xml:space="preserve">withdrawing tenant </w:t>
      </w:r>
      <w:r w:rsidR="009A5A91" w:rsidRPr="00EC3E6B">
        <w:rPr>
          <w:i/>
          <w:iCs/>
          <w:spacing w:val="-2"/>
          <w:sz w:val="21"/>
          <w:szCs w:val="21"/>
        </w:rPr>
        <w:t xml:space="preserve">may wish to take a photograph or photocopy of the letter in case </w:t>
      </w:r>
      <w:r w:rsidR="008E23B1" w:rsidRPr="00EC3E6B">
        <w:rPr>
          <w:i/>
          <w:iCs/>
          <w:spacing w:val="-2"/>
          <w:sz w:val="21"/>
          <w:szCs w:val="21"/>
        </w:rPr>
        <w:t xml:space="preserve">service </w:t>
      </w:r>
      <w:r w:rsidR="009A5A91" w:rsidRPr="00EC3E6B">
        <w:rPr>
          <w:i/>
          <w:iCs/>
          <w:spacing w:val="-2"/>
          <w:sz w:val="21"/>
          <w:szCs w:val="21"/>
        </w:rPr>
        <w:t>issues arise.</w:t>
      </w:r>
    </w:p>
    <w:p w14:paraId="5CD4584F" w14:textId="0752340D" w:rsidR="6811D9C6" w:rsidRDefault="6811D9C6" w:rsidP="6811D9C6">
      <w:pPr>
        <w:spacing w:after="0" w:line="240" w:lineRule="auto"/>
        <w:rPr>
          <w:i/>
          <w:iCs/>
        </w:rPr>
      </w:pPr>
    </w:p>
    <w:p w14:paraId="25BA66B2" w14:textId="77338AFB" w:rsidR="001A54D3" w:rsidRPr="00F72875" w:rsidRDefault="00A43F10" w:rsidP="6811D9C6">
      <w:pPr>
        <w:tabs>
          <w:tab w:val="left" w:leader="dot" w:pos="4820"/>
          <w:tab w:val="left" w:pos="5103"/>
          <w:tab w:val="left" w:leader="dot" w:pos="5670"/>
          <w:tab w:val="left" w:leader="dot" w:pos="6379"/>
          <w:tab w:val="left" w:leader="dot" w:pos="7371"/>
        </w:tabs>
        <w:spacing w:after="0" w:line="240" w:lineRule="auto"/>
        <w:rPr>
          <w:rFonts w:eastAsia="Arial"/>
          <w:i/>
          <w:iCs/>
          <w:spacing w:val="-2"/>
        </w:rPr>
      </w:pPr>
      <w:r w:rsidRPr="6811D9C6">
        <w:rPr>
          <w:rFonts w:eastAsia="Arial"/>
        </w:rPr>
        <w:t>____</w:t>
      </w:r>
      <w:r w:rsidRPr="6811D9C6">
        <w:t xml:space="preserve">/____/_________ is </w:t>
      </w:r>
      <w:r w:rsidRPr="6811D9C6">
        <w:rPr>
          <w:rFonts w:eastAsia="Arial"/>
          <w:spacing w:val="-2"/>
        </w:rPr>
        <w:t>d</w:t>
      </w:r>
      <w:r w:rsidR="00A3318E" w:rsidRPr="6811D9C6">
        <w:rPr>
          <w:rFonts w:eastAsia="Arial"/>
          <w:spacing w:val="-2"/>
        </w:rPr>
        <w:t>ate of delivery</w:t>
      </w:r>
      <w:r w:rsidRPr="6811D9C6">
        <w:rPr>
          <w:rFonts w:eastAsia="Arial"/>
          <w:spacing w:val="-2"/>
        </w:rPr>
        <w:t xml:space="preserve"> </w:t>
      </w:r>
      <w:r w:rsidRPr="6811D9C6">
        <w:rPr>
          <w:rFonts w:eastAsia="Arial"/>
          <w:i/>
          <w:iCs/>
          <w:spacing w:val="-2"/>
        </w:rPr>
        <w:t>(the</w:t>
      </w:r>
      <w:r w:rsidR="00A3318E" w:rsidRPr="6811D9C6">
        <w:rPr>
          <w:rFonts w:eastAsia="Arial"/>
          <w:i/>
          <w:iCs/>
          <w:spacing w:val="-2"/>
        </w:rPr>
        <w:t xml:space="preserve"> notice will be deemed delivered immediately and the </w:t>
      </w:r>
      <w:r w:rsidRPr="6811D9C6">
        <w:rPr>
          <w:rFonts w:eastAsia="Arial"/>
          <w:i/>
          <w:iCs/>
          <w:spacing w:val="-2"/>
        </w:rPr>
        <w:t>notice period will start the following day)</w:t>
      </w:r>
      <w:r w:rsidR="6811D9C6" w:rsidRPr="6811D9C6">
        <w:rPr>
          <w:rFonts w:eastAsia="Arial"/>
          <w:i/>
          <w:iCs/>
        </w:rPr>
        <w:t>.</w:t>
      </w:r>
    </w:p>
    <w:p w14:paraId="2D810029" w14:textId="77777777" w:rsidR="00010533" w:rsidRDefault="00010533" w:rsidP="001A54D3">
      <w:pPr>
        <w:tabs>
          <w:tab w:val="left" w:leader="dot" w:pos="9923"/>
        </w:tabs>
        <w:spacing w:after="0" w:line="240" w:lineRule="auto"/>
        <w:rPr>
          <w:rFonts w:eastAsia="Arial" w:cstheme="minorHAnsi"/>
          <w:b/>
          <w:bCs/>
          <w:spacing w:val="-2"/>
        </w:rPr>
      </w:pPr>
    </w:p>
    <w:p w14:paraId="4C54486D" w14:textId="1A439392" w:rsidR="00732392" w:rsidRPr="007E462B" w:rsidRDefault="00A43F10" w:rsidP="001A54D3">
      <w:pPr>
        <w:tabs>
          <w:tab w:val="left" w:leader="dot" w:pos="9923"/>
        </w:tabs>
        <w:spacing w:after="0" w:line="240" w:lineRule="auto"/>
        <w:rPr>
          <w:rFonts w:eastAsia="Arial" w:cstheme="minorHAnsi"/>
          <w:spacing w:val="-2"/>
        </w:rPr>
      </w:pPr>
      <w:r w:rsidRPr="007E462B">
        <w:rPr>
          <w:rFonts w:eastAsia="Arial" w:cstheme="minorHAnsi"/>
          <w:b/>
          <w:bCs/>
          <w:spacing w:val="-2"/>
        </w:rPr>
        <w:t>OPTIONAL:</w:t>
      </w:r>
      <w:r w:rsidRPr="007E462B">
        <w:rPr>
          <w:rFonts w:eastAsia="Arial" w:cstheme="minorHAnsi"/>
          <w:spacing w:val="-2"/>
        </w:rPr>
        <w:t xml:space="preserve"> Please advise how you wish to be contacted by the landlord regarding </w:t>
      </w:r>
      <w:r w:rsidR="002C529F" w:rsidRPr="007E462B">
        <w:rPr>
          <w:rFonts w:eastAsia="Arial" w:cstheme="minorHAnsi"/>
          <w:spacing w:val="-2"/>
        </w:rPr>
        <w:t xml:space="preserve">this withdrawal, including </w:t>
      </w:r>
      <w:r w:rsidRPr="007E462B">
        <w:rPr>
          <w:rFonts w:eastAsia="Arial" w:cstheme="minorHAnsi"/>
          <w:spacing w:val="-2"/>
        </w:rPr>
        <w:t xml:space="preserve">the end of the tenancy </w:t>
      </w:r>
      <w:r w:rsidR="002C529F" w:rsidRPr="007E462B">
        <w:rPr>
          <w:rFonts w:eastAsia="Arial" w:cstheme="minorHAnsi"/>
          <w:spacing w:val="-2"/>
        </w:rPr>
        <w:t xml:space="preserve">if you are the sole tenant </w:t>
      </w:r>
      <w:r w:rsidRPr="007E462B">
        <w:rPr>
          <w:rFonts w:eastAsia="Arial" w:cstheme="minorHAnsi"/>
          <w:spacing w:val="-2"/>
        </w:rPr>
        <w:t>(e.g. phone number or email address):</w:t>
      </w:r>
    </w:p>
    <w:p w14:paraId="47362E21" w14:textId="05EBED6F" w:rsidR="00A43F10" w:rsidRPr="007E462B" w:rsidRDefault="7CB084B9" w:rsidP="001A54D3">
      <w:pPr>
        <w:tabs>
          <w:tab w:val="left" w:leader="dot" w:pos="9923"/>
        </w:tabs>
        <w:spacing w:after="0" w:line="240" w:lineRule="auto"/>
        <w:rPr>
          <w:rFonts w:eastAsia="Arial" w:cstheme="minorHAnsi"/>
          <w:spacing w:val="-2"/>
        </w:rPr>
      </w:pPr>
      <w:r w:rsidRPr="007E462B">
        <w:rPr>
          <w:rFonts w:eastAsia="Arial" w:cstheme="minorHAnsi"/>
          <w:b/>
          <w:bCs/>
          <w:i/>
          <w:iCs/>
          <w:spacing w:val="-2"/>
        </w:rPr>
        <w:t>_________________</w:t>
      </w:r>
      <w:r w:rsidR="119F6A8E" w:rsidRPr="007E462B">
        <w:rPr>
          <w:rFonts w:eastAsia="Arial" w:cstheme="minorHAnsi"/>
          <w:b/>
          <w:bCs/>
          <w:i/>
          <w:iCs/>
          <w:spacing w:val="-2"/>
        </w:rPr>
        <w:t>________</w:t>
      </w:r>
      <w:r w:rsidR="00732392" w:rsidRPr="007E462B">
        <w:rPr>
          <w:rFonts w:eastAsia="Arial" w:cstheme="minorHAnsi"/>
          <w:b/>
          <w:bCs/>
          <w:i/>
          <w:iCs/>
          <w:spacing w:val="-2"/>
        </w:rPr>
        <w:t>____________________________________________________________</w:t>
      </w:r>
      <w:r w:rsidR="119F6A8E" w:rsidRPr="007E462B">
        <w:rPr>
          <w:rFonts w:eastAsia="Arial" w:cstheme="minorHAnsi"/>
          <w:b/>
          <w:bCs/>
          <w:i/>
          <w:iCs/>
          <w:spacing w:val="-2"/>
        </w:rPr>
        <w:t>____</w:t>
      </w:r>
      <w:r w:rsidRPr="007E462B">
        <w:rPr>
          <w:rFonts w:eastAsia="Arial" w:cstheme="minorHAnsi"/>
          <w:b/>
          <w:bCs/>
          <w:i/>
          <w:iCs/>
          <w:spacing w:val="-2"/>
        </w:rPr>
        <w:t>______</w:t>
      </w:r>
    </w:p>
    <w:p w14:paraId="4EF6C628" w14:textId="77777777" w:rsidR="00732392" w:rsidRPr="007E462B" w:rsidRDefault="00732392" w:rsidP="00A43F10">
      <w:pPr>
        <w:spacing w:after="0" w:line="240" w:lineRule="auto"/>
        <w:rPr>
          <w:rFonts w:eastAsia="Arial" w:cstheme="minorHAnsi"/>
          <w:b/>
          <w:bCs/>
        </w:rPr>
      </w:pPr>
    </w:p>
    <w:p w14:paraId="25550ECF" w14:textId="77777777" w:rsidR="00732392" w:rsidRPr="007E462B" w:rsidRDefault="00732392" w:rsidP="00A43F10">
      <w:pPr>
        <w:spacing w:after="0" w:line="240" w:lineRule="auto"/>
        <w:rPr>
          <w:rFonts w:eastAsia="Arial" w:cstheme="minorHAnsi"/>
          <w:b/>
          <w:bCs/>
        </w:rPr>
      </w:pPr>
    </w:p>
    <w:p w14:paraId="29B56B6B" w14:textId="7AC74591" w:rsidR="00AD0BE2" w:rsidRPr="007E462B" w:rsidRDefault="00A43F10" w:rsidP="00A43F10">
      <w:pPr>
        <w:spacing w:after="0" w:line="240" w:lineRule="auto"/>
        <w:rPr>
          <w:rFonts w:eastAsia="Arial" w:cstheme="minorHAnsi"/>
        </w:rPr>
      </w:pPr>
      <w:r w:rsidRPr="007E462B">
        <w:rPr>
          <w:rFonts w:eastAsia="Arial" w:cstheme="minorHAnsi"/>
          <w:b/>
          <w:bCs/>
        </w:rPr>
        <w:t xml:space="preserve">Note to tenant: </w:t>
      </w:r>
      <w:r w:rsidRPr="007E462B">
        <w:rPr>
          <w:rFonts w:eastAsia="Arial" w:cstheme="minorHAnsi"/>
        </w:rPr>
        <w:t>You must give any co-tenants notice of the withdrawal no later than 2 days after the date of your withdrawal</w:t>
      </w:r>
      <w:r w:rsidR="00183558" w:rsidRPr="007E462B">
        <w:rPr>
          <w:rFonts w:eastAsia="Arial" w:cstheme="minorHAnsi"/>
        </w:rPr>
        <w:t xml:space="preserve"> </w:t>
      </w:r>
      <w:r w:rsidR="00BA3FD5">
        <w:rPr>
          <w:rFonts w:eastAsia="Arial" w:cstheme="minorHAnsi"/>
        </w:rPr>
        <w:t>from the tenancy</w:t>
      </w:r>
      <w:r w:rsidRPr="007E462B">
        <w:rPr>
          <w:rFonts w:eastAsia="Arial" w:cstheme="minorHAnsi"/>
        </w:rPr>
        <w:t xml:space="preserve">. </w:t>
      </w:r>
    </w:p>
    <w:p w14:paraId="42041BE7" w14:textId="77777777" w:rsidR="00AD0BE2" w:rsidRPr="007E462B" w:rsidRDefault="00AD0BE2" w:rsidP="00A43F10">
      <w:pPr>
        <w:spacing w:after="0" w:line="240" w:lineRule="auto"/>
        <w:rPr>
          <w:rFonts w:ascii="Arial" w:eastAsia="Arial" w:hAnsi="Arial" w:cs="Arial"/>
        </w:rPr>
      </w:pPr>
    </w:p>
    <w:p w14:paraId="293741DE" w14:textId="30FB4859" w:rsidR="000F190A" w:rsidRPr="00861008" w:rsidRDefault="00BA3F2B" w:rsidP="33E520AD">
      <w:pPr>
        <w:spacing w:before="120" w:after="0" w:line="240" w:lineRule="auto"/>
        <w:rPr>
          <w:rFonts w:cstheme="minorHAnsi"/>
          <w:b/>
          <w:bCs/>
          <w:sz w:val="32"/>
          <w:szCs w:val="32"/>
        </w:rPr>
      </w:pPr>
      <w:r>
        <w:br w:type="page"/>
      </w:r>
      <w:r w:rsidRPr="00861008">
        <w:rPr>
          <w:rFonts w:cstheme="minorHAnsi"/>
          <w:b/>
          <w:bCs/>
          <w:sz w:val="32"/>
          <w:szCs w:val="32"/>
        </w:rPr>
        <w:lastRenderedPageBreak/>
        <w:t>Supporting evidence</w:t>
      </w:r>
    </w:p>
    <w:p w14:paraId="47E6A6F5" w14:textId="783716D5" w:rsidR="000F190A" w:rsidRPr="00861008" w:rsidRDefault="000F190A" w:rsidP="16F58728">
      <w:pPr>
        <w:spacing w:before="120" w:after="120" w:line="240" w:lineRule="auto"/>
        <w:rPr>
          <w:rFonts w:cstheme="minorHAnsi"/>
          <w:i/>
          <w:iCs/>
          <w:sz w:val="20"/>
          <w:szCs w:val="20"/>
        </w:rPr>
      </w:pPr>
      <w:r w:rsidRPr="00861008">
        <w:rPr>
          <w:rFonts w:cstheme="minorHAnsi"/>
          <w:i/>
          <w:iCs/>
          <w:sz w:val="20"/>
          <w:szCs w:val="20"/>
        </w:rPr>
        <w:t>(</w:t>
      </w:r>
      <w:r w:rsidR="00187979" w:rsidRPr="00861008">
        <w:rPr>
          <w:rFonts w:cstheme="minorHAnsi"/>
          <w:i/>
          <w:iCs/>
          <w:sz w:val="20"/>
          <w:szCs w:val="20"/>
        </w:rPr>
        <w:t xml:space="preserve">As withdrawing </w:t>
      </w:r>
      <w:proofErr w:type="gramStart"/>
      <w:r w:rsidR="00187979" w:rsidRPr="00861008">
        <w:rPr>
          <w:rFonts w:cstheme="minorHAnsi"/>
          <w:i/>
          <w:iCs/>
          <w:sz w:val="20"/>
          <w:szCs w:val="20"/>
        </w:rPr>
        <w:t>tenant</w:t>
      </w:r>
      <w:proofErr w:type="gramEnd"/>
      <w:r w:rsidR="00187979" w:rsidRPr="00861008">
        <w:rPr>
          <w:rFonts w:cstheme="minorHAnsi"/>
          <w:i/>
          <w:iCs/>
          <w:sz w:val="20"/>
          <w:szCs w:val="20"/>
        </w:rPr>
        <w:t xml:space="preserve"> you </w:t>
      </w:r>
      <w:r w:rsidRPr="00861008">
        <w:rPr>
          <w:rFonts w:cstheme="minorHAnsi"/>
          <w:i/>
          <w:iCs/>
          <w:sz w:val="20"/>
          <w:szCs w:val="20"/>
        </w:rPr>
        <w:t>must attach</w:t>
      </w:r>
      <w:r w:rsidRPr="00861008">
        <w:rPr>
          <w:rFonts w:cstheme="minorHAnsi"/>
          <w:i/>
          <w:iCs/>
          <w:spacing w:val="1"/>
          <w:sz w:val="20"/>
          <w:szCs w:val="20"/>
        </w:rPr>
        <w:t xml:space="preserve"> </w:t>
      </w:r>
      <w:r w:rsidRPr="00861008">
        <w:rPr>
          <w:rFonts w:cstheme="minorHAnsi"/>
          <w:b/>
          <w:bCs/>
          <w:i/>
          <w:iCs/>
          <w:sz w:val="20"/>
          <w:szCs w:val="20"/>
        </w:rPr>
        <w:t xml:space="preserve">ONE </w:t>
      </w:r>
      <w:r w:rsidRPr="00861008">
        <w:rPr>
          <w:rFonts w:cstheme="minorHAnsi"/>
          <w:i/>
          <w:iCs/>
          <w:sz w:val="20"/>
          <w:szCs w:val="20"/>
        </w:rPr>
        <w:t xml:space="preserve">of the following documents to support the </w:t>
      </w:r>
      <w:r w:rsidR="00D84BC4" w:rsidRPr="00861008">
        <w:rPr>
          <w:rFonts w:cstheme="minorHAnsi"/>
          <w:i/>
          <w:iCs/>
          <w:sz w:val="20"/>
          <w:szCs w:val="20"/>
        </w:rPr>
        <w:t xml:space="preserve">withdrawal </w:t>
      </w:r>
      <w:r w:rsidRPr="00861008">
        <w:rPr>
          <w:rFonts w:cstheme="minorHAnsi"/>
          <w:i/>
          <w:iCs/>
          <w:sz w:val="20"/>
          <w:szCs w:val="20"/>
        </w:rPr>
        <w:t>notice and</w:t>
      </w:r>
      <w:r w:rsidRPr="00861008">
        <w:rPr>
          <w:rFonts w:cstheme="minorHAnsi"/>
          <w:i/>
          <w:iCs/>
          <w:spacing w:val="1"/>
          <w:sz w:val="20"/>
          <w:szCs w:val="20"/>
        </w:rPr>
        <w:t xml:space="preserve"> </w:t>
      </w:r>
      <w:r w:rsidRPr="00861008">
        <w:rPr>
          <w:rFonts w:cstheme="minorHAnsi"/>
          <w:i/>
          <w:iCs/>
          <w:sz w:val="20"/>
          <w:szCs w:val="20"/>
        </w:rPr>
        <w:t>tick the appropriate box</w:t>
      </w:r>
      <w:r w:rsidRPr="00861008">
        <w:rPr>
          <w:rFonts w:cstheme="minorHAnsi"/>
          <w:i/>
          <w:iCs/>
          <w:spacing w:val="2"/>
          <w:sz w:val="20"/>
          <w:szCs w:val="20"/>
        </w:rPr>
        <w:t xml:space="preserve"> </w:t>
      </w:r>
      <w:r w:rsidRPr="00861008">
        <w:rPr>
          <w:rFonts w:cstheme="minorHAnsi"/>
          <w:i/>
          <w:iCs/>
          <w:sz w:val="20"/>
          <w:szCs w:val="20"/>
        </w:rPr>
        <w:t>to confirm whi</w:t>
      </w:r>
      <w:r w:rsidRPr="00861008">
        <w:rPr>
          <w:rFonts w:cstheme="minorHAnsi"/>
          <w:i/>
          <w:iCs/>
          <w:spacing w:val="-1"/>
          <w:sz w:val="20"/>
          <w:szCs w:val="20"/>
        </w:rPr>
        <w:t>c</w:t>
      </w:r>
      <w:r w:rsidRPr="00861008">
        <w:rPr>
          <w:rFonts w:cstheme="minorHAnsi"/>
          <w:i/>
          <w:iCs/>
          <w:sz w:val="20"/>
          <w:szCs w:val="20"/>
        </w:rPr>
        <w:t>h is being provided):</w:t>
      </w:r>
    </w:p>
    <w:p w14:paraId="66A7FB09" w14:textId="7B51A217" w:rsidR="009B13D5" w:rsidRPr="00861008" w:rsidRDefault="00B41F18" w:rsidP="004F54D3">
      <w:pPr>
        <w:pStyle w:val="ListParagraph"/>
        <w:numPr>
          <w:ilvl w:val="0"/>
          <w:numId w:val="13"/>
        </w:numPr>
        <w:jc w:val="both"/>
        <w:rPr>
          <w:rFonts w:eastAsia="PMingLiU" w:cstheme="minorHAnsi"/>
          <w:sz w:val="20"/>
          <w:szCs w:val="20"/>
          <w:lang w:eastAsia="zh-CN"/>
        </w:rPr>
      </w:pPr>
      <w:r w:rsidRPr="00861008">
        <w:rPr>
          <w:rFonts w:eastAsia="PMingLiU" w:cstheme="minorHAnsi"/>
          <w:sz w:val="20"/>
          <w:szCs w:val="20"/>
        </w:rPr>
        <w:t xml:space="preserve">a </w:t>
      </w:r>
      <w:r w:rsidR="009B13D5" w:rsidRPr="00861008">
        <w:rPr>
          <w:rFonts w:eastAsia="PMingLiU" w:cstheme="minorHAnsi"/>
          <w:sz w:val="20"/>
          <w:szCs w:val="20"/>
        </w:rPr>
        <w:t>statutory declaration (as under the Oaths and Declarations Act</w:t>
      </w:r>
      <w:r w:rsidR="008A37AA" w:rsidRPr="00861008">
        <w:rPr>
          <w:rFonts w:eastAsia="PMingLiU" w:cstheme="minorHAnsi"/>
          <w:sz w:val="20"/>
          <w:szCs w:val="20"/>
        </w:rPr>
        <w:t xml:space="preserve"> 1957</w:t>
      </w:r>
      <w:r w:rsidR="009B13D5" w:rsidRPr="00861008">
        <w:rPr>
          <w:rFonts w:eastAsia="PMingLiU" w:cstheme="minorHAnsi"/>
          <w:sz w:val="20"/>
          <w:szCs w:val="20"/>
        </w:rPr>
        <w:t xml:space="preserve">) completed by you (the withdrawing tenant) </w:t>
      </w:r>
      <w:r w:rsidR="001A195A" w:rsidRPr="00861008">
        <w:rPr>
          <w:rFonts w:eastAsia="PMingLiU" w:cstheme="minorHAnsi"/>
          <w:sz w:val="20"/>
          <w:szCs w:val="20"/>
        </w:rPr>
        <w:t xml:space="preserve">stating </w:t>
      </w:r>
      <w:r w:rsidR="009B13D5" w:rsidRPr="00861008">
        <w:rPr>
          <w:rFonts w:eastAsia="PMingLiU" w:cstheme="minorHAnsi"/>
          <w:sz w:val="20"/>
          <w:szCs w:val="20"/>
        </w:rPr>
        <w:t>that you</w:t>
      </w:r>
      <w:r w:rsidR="00776571">
        <w:rPr>
          <w:rFonts w:eastAsia="PMingLiU" w:cstheme="minorHAnsi"/>
          <w:sz w:val="20"/>
          <w:szCs w:val="20"/>
        </w:rPr>
        <w:t xml:space="preserve"> or your child/</w:t>
      </w:r>
      <w:proofErr w:type="spellStart"/>
      <w:r w:rsidR="00776571">
        <w:rPr>
          <w:rFonts w:eastAsia="PMingLiU" w:cstheme="minorHAnsi"/>
          <w:sz w:val="20"/>
          <w:szCs w:val="20"/>
        </w:rPr>
        <w:t>dependant</w:t>
      </w:r>
      <w:proofErr w:type="spellEnd"/>
      <w:r w:rsidR="009B13D5" w:rsidRPr="00861008">
        <w:rPr>
          <w:rFonts w:eastAsia="PMingLiU" w:cstheme="minorHAnsi"/>
          <w:sz w:val="20"/>
          <w:szCs w:val="20"/>
        </w:rPr>
        <w:t xml:space="preserve"> have been a victim of family violence during your current tenancy (this must be completed in front of an </w:t>
      </w:r>
      <w:proofErr w:type="spellStart"/>
      <w:r w:rsidR="009B13D5" w:rsidRPr="00861008">
        <w:rPr>
          <w:rFonts w:eastAsia="PMingLiU" w:cstheme="minorHAnsi"/>
          <w:sz w:val="20"/>
          <w:szCs w:val="20"/>
        </w:rPr>
        <w:t>authorised</w:t>
      </w:r>
      <w:proofErr w:type="spellEnd"/>
      <w:r w:rsidR="009B13D5" w:rsidRPr="00861008">
        <w:rPr>
          <w:rFonts w:eastAsia="PMingLiU" w:cstheme="minorHAnsi"/>
          <w:sz w:val="20"/>
          <w:szCs w:val="20"/>
        </w:rPr>
        <w:t xml:space="preserve"> witness and a template is available </w:t>
      </w:r>
      <w:r w:rsidR="00DC4ED8" w:rsidRPr="00861008">
        <w:rPr>
          <w:rFonts w:eastAsia="PMingLiU" w:cstheme="minorHAnsi"/>
          <w:sz w:val="20"/>
          <w:szCs w:val="20"/>
        </w:rPr>
        <w:t>on</w:t>
      </w:r>
      <w:r w:rsidR="00EF39D2" w:rsidRPr="00861008">
        <w:rPr>
          <w:rFonts w:eastAsia="PMingLiU" w:cstheme="minorHAnsi"/>
          <w:sz w:val="20"/>
          <w:szCs w:val="20"/>
        </w:rPr>
        <w:t xml:space="preserve"> </w:t>
      </w:r>
      <w:hyperlink r:id="rId13" w:history="1">
        <w:r w:rsidR="00DC4ED8" w:rsidRPr="00647A47">
          <w:rPr>
            <w:rStyle w:val="Hyperlink"/>
            <w:rFonts w:eastAsia="PMingLiU" w:cstheme="minorHAnsi"/>
            <w:sz w:val="20"/>
            <w:szCs w:val="20"/>
          </w:rPr>
          <w:t>tenancy.govt.nz</w:t>
        </w:r>
      </w:hyperlink>
    </w:p>
    <w:p w14:paraId="765113E5" w14:textId="23AC7A5A" w:rsidR="0099631B" w:rsidRPr="00861008" w:rsidRDefault="0099631B" w:rsidP="004F54D3">
      <w:pPr>
        <w:pStyle w:val="ListParagraph"/>
        <w:jc w:val="both"/>
        <w:rPr>
          <w:rFonts w:eastAsia="PMingLiU" w:cstheme="minorHAnsi"/>
          <w:b/>
          <w:bCs/>
          <w:sz w:val="20"/>
          <w:szCs w:val="20"/>
          <w:lang w:eastAsia="zh-CN"/>
        </w:rPr>
      </w:pPr>
      <w:r w:rsidRPr="00861008">
        <w:rPr>
          <w:rFonts w:eastAsia="PMingLiU" w:cstheme="minorHAnsi"/>
          <w:b/>
          <w:bCs/>
          <w:sz w:val="20"/>
          <w:szCs w:val="20"/>
        </w:rPr>
        <w:t>OR</w:t>
      </w:r>
    </w:p>
    <w:p w14:paraId="3ABAD072" w14:textId="4C53B234" w:rsidR="009B13D5" w:rsidRPr="00861008" w:rsidRDefault="00082FDC" w:rsidP="004F54D3">
      <w:pPr>
        <w:pStyle w:val="ListParagraph"/>
        <w:numPr>
          <w:ilvl w:val="0"/>
          <w:numId w:val="13"/>
        </w:numPr>
        <w:rPr>
          <w:rFonts w:cstheme="minorHAnsi"/>
          <w:sz w:val="20"/>
          <w:szCs w:val="20"/>
          <w:lang w:eastAsia="zh-TW"/>
        </w:rPr>
      </w:pPr>
      <w:r w:rsidRPr="00861008">
        <w:rPr>
          <w:rFonts w:cstheme="minorHAnsi"/>
          <w:sz w:val="20"/>
          <w:szCs w:val="20"/>
        </w:rPr>
        <w:t xml:space="preserve">a copy of </w:t>
      </w:r>
      <w:r w:rsidR="009B13D5" w:rsidRPr="00861008">
        <w:rPr>
          <w:rFonts w:cstheme="minorHAnsi"/>
          <w:sz w:val="20"/>
          <w:szCs w:val="20"/>
        </w:rPr>
        <w:t>the first page of a Protecti</w:t>
      </w:r>
      <w:r w:rsidR="009B13D5" w:rsidRPr="00861008">
        <w:rPr>
          <w:rFonts w:cstheme="minorHAnsi"/>
          <w:sz w:val="20"/>
          <w:szCs w:val="20"/>
          <w:lang w:eastAsia="zh-TW"/>
        </w:rPr>
        <w:t>on Order if you are the person at risk and the Protection Order was issued during your current tenancy and is still in force</w:t>
      </w:r>
    </w:p>
    <w:p w14:paraId="4100C17E" w14:textId="4405DF40" w:rsidR="0099631B" w:rsidRPr="00861008" w:rsidRDefault="0099631B" w:rsidP="004F54D3">
      <w:pPr>
        <w:pStyle w:val="ListParagraph"/>
        <w:jc w:val="both"/>
        <w:rPr>
          <w:rFonts w:eastAsia="Arial" w:cstheme="minorHAnsi"/>
          <w:b/>
          <w:bCs/>
          <w:sz w:val="20"/>
          <w:szCs w:val="20"/>
          <w:lang w:eastAsia="zh-TW"/>
        </w:rPr>
      </w:pPr>
      <w:r w:rsidRPr="00861008">
        <w:rPr>
          <w:rFonts w:eastAsia="Arial" w:cstheme="minorHAnsi"/>
          <w:b/>
          <w:bCs/>
          <w:sz w:val="20"/>
          <w:szCs w:val="20"/>
          <w:lang w:eastAsia="zh-TW"/>
        </w:rPr>
        <w:t>OR</w:t>
      </w:r>
    </w:p>
    <w:p w14:paraId="079CEBA7" w14:textId="319CE330" w:rsidR="00A43F10" w:rsidRPr="00861008" w:rsidRDefault="00082FDC" w:rsidP="004F54D3">
      <w:pPr>
        <w:pStyle w:val="ListParagraph"/>
        <w:numPr>
          <w:ilvl w:val="0"/>
          <w:numId w:val="13"/>
        </w:numPr>
        <w:rPr>
          <w:rFonts w:cstheme="minorHAnsi"/>
          <w:sz w:val="20"/>
          <w:szCs w:val="20"/>
          <w:lang w:eastAsia="zh-CN"/>
        </w:rPr>
      </w:pPr>
      <w:r w:rsidRPr="00861008">
        <w:rPr>
          <w:rFonts w:cstheme="minorHAnsi"/>
          <w:sz w:val="20"/>
          <w:szCs w:val="20"/>
        </w:rPr>
        <w:t xml:space="preserve">a copy of </w:t>
      </w:r>
      <w:r w:rsidR="00A776D9" w:rsidRPr="00861008">
        <w:rPr>
          <w:rFonts w:cstheme="minorHAnsi"/>
          <w:sz w:val="20"/>
          <w:szCs w:val="20"/>
        </w:rPr>
        <w:t>th</w:t>
      </w:r>
      <w:r w:rsidR="00BD00D9" w:rsidRPr="00861008">
        <w:rPr>
          <w:rFonts w:cstheme="minorHAnsi"/>
          <w:sz w:val="20"/>
          <w:szCs w:val="20"/>
        </w:rPr>
        <w:t xml:space="preserve">e first page of a Protection Order issued </w:t>
      </w:r>
      <w:r w:rsidR="00AC3DB7" w:rsidRPr="00861008">
        <w:rPr>
          <w:rFonts w:cstheme="minorHAnsi"/>
          <w:sz w:val="20"/>
          <w:szCs w:val="20"/>
        </w:rPr>
        <w:t>before this tenancy</w:t>
      </w:r>
      <w:r w:rsidR="00AC5DDE" w:rsidRPr="00861008">
        <w:rPr>
          <w:rFonts w:cstheme="minorHAnsi"/>
          <w:sz w:val="20"/>
          <w:szCs w:val="20"/>
        </w:rPr>
        <w:t xml:space="preserve"> </w:t>
      </w:r>
      <w:r w:rsidR="00081D7F" w:rsidRPr="00861008">
        <w:rPr>
          <w:rFonts w:cstheme="minorHAnsi"/>
          <w:sz w:val="20"/>
          <w:szCs w:val="20"/>
        </w:rPr>
        <w:t xml:space="preserve">started </w:t>
      </w:r>
      <w:r w:rsidR="00A43F10" w:rsidRPr="00861008">
        <w:rPr>
          <w:rFonts w:cstheme="minorHAnsi"/>
          <w:b/>
          <w:bCs/>
          <w:sz w:val="20"/>
          <w:szCs w:val="20"/>
        </w:rPr>
        <w:t>AND</w:t>
      </w:r>
      <w:r w:rsidR="00A43F10" w:rsidRPr="00861008">
        <w:rPr>
          <w:rFonts w:cstheme="minorHAnsi"/>
          <w:sz w:val="20"/>
          <w:szCs w:val="20"/>
        </w:rPr>
        <w:t xml:space="preserve"> a completed written statement as follows (which does </w:t>
      </w:r>
      <w:r w:rsidR="00A43F10" w:rsidRPr="00861008">
        <w:rPr>
          <w:rFonts w:cstheme="minorHAnsi"/>
          <w:b/>
          <w:bCs/>
          <w:sz w:val="20"/>
          <w:szCs w:val="20"/>
        </w:rPr>
        <w:t>not</w:t>
      </w:r>
      <w:r w:rsidR="00A43F10" w:rsidRPr="00861008">
        <w:rPr>
          <w:rFonts w:cstheme="minorHAnsi"/>
          <w:sz w:val="20"/>
          <w:szCs w:val="20"/>
        </w:rPr>
        <w:t xml:space="preserve"> need to be formally witnessed):</w:t>
      </w:r>
    </w:p>
    <w:p w14:paraId="3B52A3E3" w14:textId="5B007D0B" w:rsidR="00A43F10" w:rsidRPr="00861008" w:rsidRDefault="00A43F10" w:rsidP="00B1756D">
      <w:pPr>
        <w:spacing w:line="480" w:lineRule="auto"/>
        <w:ind w:left="720"/>
        <w:rPr>
          <w:rFonts w:eastAsia="Arial" w:cstheme="minorHAnsi"/>
          <w:sz w:val="20"/>
          <w:szCs w:val="20"/>
        </w:rPr>
      </w:pPr>
      <w:r w:rsidRPr="00861008">
        <w:rPr>
          <w:rFonts w:eastAsia="Arial" w:cstheme="minorHAnsi"/>
          <w:sz w:val="20"/>
          <w:szCs w:val="20"/>
        </w:rPr>
        <w:t>I confirm that I have been a victim of family violence while a tenant at: (address) _____________________________________________________________________________________________________________________________________________________</w:t>
      </w:r>
      <w:r w:rsidR="00AB7560" w:rsidRPr="00861008">
        <w:rPr>
          <w:rFonts w:eastAsia="Arial" w:cstheme="minorHAnsi"/>
          <w:sz w:val="20"/>
          <w:szCs w:val="20"/>
        </w:rPr>
        <w:t>_________________________________________________________________________</w:t>
      </w:r>
      <w:r w:rsidR="00B1756D" w:rsidRPr="00861008">
        <w:rPr>
          <w:rFonts w:eastAsia="Arial" w:cstheme="minorHAnsi"/>
          <w:sz w:val="20"/>
          <w:szCs w:val="20"/>
        </w:rPr>
        <w:t>_______________________________________</w:t>
      </w:r>
    </w:p>
    <w:p w14:paraId="34568292" w14:textId="77777777" w:rsidR="00B83BF1" w:rsidRPr="00861008" w:rsidRDefault="00B83BF1" w:rsidP="4A6D12E6">
      <w:pPr>
        <w:pStyle w:val="paragraph"/>
        <w:spacing w:before="0" w:beforeAutospacing="0" w:after="0" w:afterAutospacing="0"/>
        <w:ind w:left="720"/>
        <w:textAlignment w:val="baseline"/>
        <w:rPr>
          <w:rStyle w:val="eop"/>
          <w:rFonts w:asciiTheme="minorHAnsi" w:eastAsia="Arial" w:hAnsiTheme="minorHAnsi" w:cstheme="minorHAnsi"/>
          <w:sz w:val="20"/>
          <w:szCs w:val="20"/>
        </w:rPr>
      </w:pPr>
      <w:r w:rsidRPr="00861008">
        <w:rPr>
          <w:rStyle w:val="eop"/>
          <w:rFonts w:asciiTheme="minorHAnsi" w:eastAsia="Arial" w:hAnsiTheme="minorHAnsi" w:cstheme="minorHAnsi"/>
          <w:sz w:val="20"/>
          <w:szCs w:val="20"/>
        </w:rPr>
        <w:t xml:space="preserve">_____________________    </w:t>
      </w:r>
      <w:r w:rsidRPr="00861008">
        <w:rPr>
          <w:rFonts w:asciiTheme="minorHAnsi" w:eastAsia="Arial" w:hAnsiTheme="minorHAnsi" w:cstheme="minorHAnsi"/>
        </w:rPr>
        <w:tab/>
      </w:r>
      <w:r w:rsidRPr="00861008">
        <w:rPr>
          <w:rStyle w:val="eop"/>
          <w:rFonts w:asciiTheme="minorHAnsi" w:eastAsia="Arial" w:hAnsiTheme="minorHAnsi" w:cstheme="minorHAnsi"/>
          <w:sz w:val="20"/>
          <w:szCs w:val="20"/>
        </w:rPr>
        <w:t>_____________________</w:t>
      </w:r>
      <w:r w:rsidRPr="00861008">
        <w:rPr>
          <w:rFonts w:asciiTheme="minorHAnsi" w:eastAsia="Arial" w:hAnsiTheme="minorHAnsi" w:cstheme="minorHAnsi"/>
        </w:rPr>
        <w:tab/>
      </w:r>
      <w:r w:rsidRPr="00861008">
        <w:rPr>
          <w:rStyle w:val="eop"/>
          <w:rFonts w:asciiTheme="minorHAnsi" w:eastAsia="Arial" w:hAnsiTheme="minorHAnsi" w:cstheme="minorHAnsi"/>
          <w:sz w:val="20"/>
          <w:szCs w:val="20"/>
        </w:rPr>
        <w:t>______________________</w:t>
      </w:r>
    </w:p>
    <w:p w14:paraId="3F2F953F" w14:textId="1284955F" w:rsidR="00B83BF1" w:rsidRPr="00861008" w:rsidRDefault="00B83BF1" w:rsidP="1F71D289">
      <w:pPr>
        <w:pStyle w:val="paragraph"/>
        <w:spacing w:before="0" w:beforeAutospacing="0" w:after="0" w:afterAutospacing="0"/>
        <w:ind w:left="709"/>
        <w:textAlignment w:val="baseline"/>
        <w:rPr>
          <w:rFonts w:asciiTheme="minorHAnsi" w:eastAsia="Arial" w:hAnsiTheme="minorHAnsi" w:cstheme="minorHAnsi"/>
          <w:sz w:val="20"/>
          <w:szCs w:val="20"/>
        </w:rPr>
      </w:pPr>
      <w:r w:rsidRPr="00861008">
        <w:rPr>
          <w:rStyle w:val="eop"/>
          <w:rFonts w:asciiTheme="minorHAnsi" w:eastAsia="Arial" w:hAnsiTheme="minorHAnsi" w:cstheme="minorHAnsi"/>
          <w:sz w:val="20"/>
          <w:szCs w:val="20"/>
        </w:rPr>
        <w:t xml:space="preserve">Name </w:t>
      </w:r>
      <w:r w:rsidRPr="00861008">
        <w:rPr>
          <w:rFonts w:asciiTheme="minorHAnsi" w:eastAsia="Arial" w:hAnsiTheme="minorHAnsi" w:cstheme="minorHAnsi"/>
        </w:rPr>
        <w:tab/>
      </w:r>
      <w:r w:rsidRPr="00861008">
        <w:rPr>
          <w:rFonts w:asciiTheme="minorHAnsi" w:eastAsia="Arial" w:hAnsiTheme="minorHAnsi" w:cstheme="minorHAnsi"/>
        </w:rPr>
        <w:tab/>
      </w:r>
      <w:r w:rsidRPr="00861008">
        <w:rPr>
          <w:rFonts w:asciiTheme="minorHAnsi" w:eastAsia="Arial" w:hAnsiTheme="minorHAnsi" w:cstheme="minorHAnsi"/>
        </w:rPr>
        <w:tab/>
      </w:r>
      <w:r w:rsidRPr="00861008">
        <w:rPr>
          <w:rFonts w:asciiTheme="minorHAnsi" w:eastAsia="Arial" w:hAnsiTheme="minorHAnsi" w:cstheme="minorHAnsi"/>
        </w:rPr>
        <w:tab/>
      </w:r>
      <w:r w:rsidRPr="00861008">
        <w:rPr>
          <w:rStyle w:val="eop"/>
          <w:rFonts w:asciiTheme="minorHAnsi" w:eastAsia="Arial" w:hAnsiTheme="minorHAnsi" w:cstheme="minorHAnsi"/>
          <w:sz w:val="20"/>
          <w:szCs w:val="20"/>
        </w:rPr>
        <w:t>Signature</w:t>
      </w:r>
      <w:r w:rsidRPr="00861008">
        <w:rPr>
          <w:rFonts w:asciiTheme="minorHAnsi" w:eastAsia="Arial" w:hAnsiTheme="minorHAnsi" w:cstheme="minorHAnsi"/>
        </w:rPr>
        <w:tab/>
      </w:r>
      <w:r w:rsidRPr="00861008">
        <w:rPr>
          <w:rFonts w:asciiTheme="minorHAnsi" w:eastAsia="Arial" w:hAnsiTheme="minorHAnsi" w:cstheme="minorHAnsi"/>
        </w:rPr>
        <w:tab/>
      </w:r>
      <w:r w:rsidRPr="00861008">
        <w:rPr>
          <w:rFonts w:asciiTheme="minorHAnsi" w:eastAsia="Arial" w:hAnsiTheme="minorHAnsi" w:cstheme="minorHAnsi"/>
        </w:rPr>
        <w:tab/>
      </w:r>
      <w:r w:rsidRPr="00861008">
        <w:rPr>
          <w:rStyle w:val="eop"/>
          <w:rFonts w:asciiTheme="minorHAnsi" w:eastAsia="Arial" w:hAnsiTheme="minorHAnsi" w:cstheme="minorHAnsi"/>
          <w:sz w:val="20"/>
          <w:szCs w:val="20"/>
        </w:rPr>
        <w:t>Date</w:t>
      </w:r>
    </w:p>
    <w:p w14:paraId="173EEDFD" w14:textId="6D1A9F18" w:rsidR="61CBD2F9" w:rsidRPr="00861008" w:rsidRDefault="61CBD2F9" w:rsidP="61CBD2F9">
      <w:pPr>
        <w:pStyle w:val="ListParagraph"/>
        <w:spacing w:after="120" w:line="240" w:lineRule="auto"/>
        <w:ind w:left="709"/>
        <w:rPr>
          <w:rFonts w:eastAsia="Arial" w:cstheme="minorHAnsi"/>
          <w:sz w:val="20"/>
          <w:szCs w:val="20"/>
        </w:rPr>
      </w:pPr>
    </w:p>
    <w:p w14:paraId="12E61498" w14:textId="70B5F412" w:rsidR="0078781B" w:rsidRPr="00861008" w:rsidRDefault="6AD53D42" w:rsidP="0078781B">
      <w:pPr>
        <w:pStyle w:val="ListParagraph"/>
        <w:spacing w:after="120" w:line="240" w:lineRule="auto"/>
        <w:ind w:left="709"/>
        <w:rPr>
          <w:rFonts w:eastAsia="Arial" w:cstheme="minorHAnsi"/>
          <w:b/>
          <w:bCs/>
          <w:spacing w:val="-2"/>
          <w:sz w:val="20"/>
          <w:szCs w:val="20"/>
        </w:rPr>
      </w:pPr>
      <w:r w:rsidRPr="00861008">
        <w:rPr>
          <w:rFonts w:eastAsia="Arial" w:cstheme="minorHAnsi"/>
          <w:b/>
          <w:bCs/>
          <w:sz w:val="20"/>
          <w:szCs w:val="20"/>
        </w:rPr>
        <w:t>OR</w:t>
      </w:r>
    </w:p>
    <w:p w14:paraId="7E56ACC8" w14:textId="66F19AE2" w:rsidR="00AC5DDE" w:rsidRPr="00861008" w:rsidRDefault="00082FDC" w:rsidP="33E520AD">
      <w:pPr>
        <w:pStyle w:val="ListParagraph"/>
        <w:numPr>
          <w:ilvl w:val="0"/>
          <w:numId w:val="6"/>
        </w:numPr>
        <w:spacing w:after="120" w:line="240" w:lineRule="auto"/>
        <w:ind w:left="709" w:hanging="425"/>
        <w:rPr>
          <w:rFonts w:eastAsia="Arial" w:cstheme="minorHAnsi"/>
          <w:spacing w:val="-2"/>
          <w:sz w:val="20"/>
          <w:szCs w:val="20"/>
        </w:rPr>
      </w:pPr>
      <w:r w:rsidRPr="00861008">
        <w:rPr>
          <w:rFonts w:eastAsia="Arial" w:cstheme="minorHAnsi"/>
          <w:spacing w:val="-2"/>
          <w:sz w:val="20"/>
          <w:szCs w:val="20"/>
        </w:rPr>
        <w:t>a</w:t>
      </w:r>
      <w:r w:rsidRPr="00861008">
        <w:rPr>
          <w:rFonts w:cstheme="minorHAnsi"/>
          <w:sz w:val="20"/>
          <w:szCs w:val="20"/>
        </w:rPr>
        <w:t xml:space="preserve"> copy of </w:t>
      </w:r>
      <w:r w:rsidR="004740CA" w:rsidRPr="00861008">
        <w:rPr>
          <w:rFonts w:eastAsia="Arial" w:cstheme="minorHAnsi"/>
          <w:spacing w:val="-2"/>
          <w:sz w:val="20"/>
          <w:szCs w:val="20"/>
        </w:rPr>
        <w:t xml:space="preserve">a </w:t>
      </w:r>
      <w:r w:rsidR="003277F4" w:rsidRPr="00861008">
        <w:rPr>
          <w:rFonts w:eastAsia="Arial" w:cstheme="minorHAnsi"/>
          <w:spacing w:val="-2"/>
          <w:sz w:val="20"/>
          <w:szCs w:val="20"/>
        </w:rPr>
        <w:t>Police Safety Order</w:t>
      </w:r>
      <w:r w:rsidR="009B13D5" w:rsidRPr="00861008">
        <w:rPr>
          <w:rFonts w:eastAsia="Arial" w:cstheme="minorHAnsi"/>
          <w:spacing w:val="-2"/>
          <w:sz w:val="20"/>
          <w:szCs w:val="20"/>
        </w:rPr>
        <w:t xml:space="preserve">, </w:t>
      </w:r>
      <w:r w:rsidR="009B13D5" w:rsidRPr="00861008">
        <w:rPr>
          <w:rFonts w:eastAsia="Arial" w:cstheme="minorHAnsi"/>
          <w:sz w:val="20"/>
          <w:szCs w:val="20"/>
        </w:rPr>
        <w:t>if you are the person at risk</w:t>
      </w:r>
      <w:r w:rsidR="003277F4" w:rsidRPr="00861008">
        <w:rPr>
          <w:rFonts w:eastAsia="Arial" w:cstheme="minorHAnsi"/>
          <w:spacing w:val="-2"/>
          <w:sz w:val="20"/>
          <w:szCs w:val="20"/>
        </w:rPr>
        <w:t xml:space="preserve"> </w:t>
      </w:r>
      <w:r w:rsidR="004740CA" w:rsidRPr="00861008">
        <w:rPr>
          <w:rFonts w:eastAsia="Arial" w:cstheme="minorHAnsi"/>
          <w:spacing w:val="-2"/>
          <w:sz w:val="20"/>
          <w:szCs w:val="20"/>
        </w:rPr>
        <w:t xml:space="preserve">issued during </w:t>
      </w:r>
      <w:r w:rsidR="009B13D5" w:rsidRPr="00861008">
        <w:rPr>
          <w:rFonts w:eastAsia="Arial" w:cstheme="minorHAnsi"/>
          <w:spacing w:val="-2"/>
          <w:sz w:val="20"/>
          <w:szCs w:val="20"/>
        </w:rPr>
        <w:t>your current</w:t>
      </w:r>
      <w:r w:rsidR="004740CA" w:rsidRPr="00861008">
        <w:rPr>
          <w:rFonts w:eastAsia="Arial" w:cstheme="minorHAnsi"/>
          <w:spacing w:val="-2"/>
          <w:sz w:val="20"/>
          <w:szCs w:val="20"/>
        </w:rPr>
        <w:t xml:space="preserve"> tenancy</w:t>
      </w:r>
    </w:p>
    <w:p w14:paraId="63486A0A" w14:textId="120A12BA" w:rsidR="0099631B" w:rsidRPr="00861008" w:rsidRDefault="0099631B" w:rsidP="004F54D3">
      <w:pPr>
        <w:pStyle w:val="ListParagraph"/>
        <w:spacing w:after="120" w:line="240" w:lineRule="auto"/>
        <w:ind w:left="709"/>
        <w:rPr>
          <w:rFonts w:eastAsia="Arial" w:cstheme="minorHAnsi"/>
          <w:b/>
          <w:bCs/>
          <w:spacing w:val="-2"/>
          <w:sz w:val="20"/>
          <w:szCs w:val="20"/>
        </w:rPr>
      </w:pPr>
      <w:r w:rsidRPr="00861008">
        <w:rPr>
          <w:rFonts w:eastAsia="Arial" w:cstheme="minorHAnsi"/>
          <w:b/>
          <w:bCs/>
          <w:spacing w:val="-2"/>
          <w:sz w:val="20"/>
          <w:szCs w:val="20"/>
        </w:rPr>
        <w:t>OR</w:t>
      </w:r>
    </w:p>
    <w:p w14:paraId="512CF83D" w14:textId="041A278E" w:rsidR="004740CA" w:rsidRPr="00861008" w:rsidRDefault="00082FDC" w:rsidP="33E520AD">
      <w:pPr>
        <w:pStyle w:val="ListParagraph"/>
        <w:numPr>
          <w:ilvl w:val="0"/>
          <w:numId w:val="6"/>
        </w:numPr>
        <w:spacing w:after="120" w:line="240" w:lineRule="auto"/>
        <w:ind w:left="709" w:hanging="425"/>
        <w:rPr>
          <w:rFonts w:eastAsia="Arial" w:cstheme="minorHAnsi"/>
          <w:spacing w:val="-2"/>
          <w:sz w:val="20"/>
          <w:szCs w:val="20"/>
        </w:rPr>
      </w:pPr>
      <w:r w:rsidRPr="00861008">
        <w:rPr>
          <w:rFonts w:eastAsia="Arial" w:cstheme="minorHAnsi"/>
          <w:spacing w:val="-2"/>
          <w:sz w:val="20"/>
          <w:szCs w:val="20"/>
        </w:rPr>
        <w:t xml:space="preserve">a copy of </w:t>
      </w:r>
      <w:r w:rsidR="004740CA" w:rsidRPr="00861008">
        <w:rPr>
          <w:rFonts w:eastAsia="Arial" w:cstheme="minorHAnsi"/>
          <w:spacing w:val="-2"/>
          <w:sz w:val="20"/>
          <w:szCs w:val="20"/>
        </w:rPr>
        <w:t xml:space="preserve">a </w:t>
      </w:r>
      <w:proofErr w:type="gramStart"/>
      <w:r w:rsidR="009B13D5" w:rsidRPr="00861008">
        <w:rPr>
          <w:rFonts w:eastAsia="Arial" w:cstheme="minorHAnsi"/>
          <w:spacing w:val="-2"/>
          <w:sz w:val="20"/>
          <w:szCs w:val="20"/>
        </w:rPr>
        <w:t>police</w:t>
      </w:r>
      <w:proofErr w:type="gramEnd"/>
      <w:r w:rsidR="009B13D5" w:rsidRPr="00861008">
        <w:rPr>
          <w:rFonts w:eastAsia="Arial" w:cstheme="minorHAnsi"/>
          <w:spacing w:val="-2"/>
          <w:sz w:val="20"/>
          <w:szCs w:val="20"/>
        </w:rPr>
        <w:t xml:space="preserve"> </w:t>
      </w:r>
      <w:r w:rsidR="004740CA" w:rsidRPr="00861008">
        <w:rPr>
          <w:rFonts w:eastAsia="Arial" w:cstheme="minorHAnsi"/>
          <w:spacing w:val="-2"/>
          <w:sz w:val="20"/>
          <w:szCs w:val="20"/>
        </w:rPr>
        <w:t xml:space="preserve">charging document relating to family violence against </w:t>
      </w:r>
      <w:r w:rsidR="00701C45" w:rsidRPr="00861008">
        <w:rPr>
          <w:rFonts w:eastAsia="Arial" w:cstheme="minorHAnsi"/>
          <w:spacing w:val="-2"/>
          <w:sz w:val="20"/>
          <w:szCs w:val="20"/>
        </w:rPr>
        <w:t>you</w:t>
      </w:r>
      <w:r w:rsidR="004740CA" w:rsidRPr="00861008">
        <w:rPr>
          <w:rFonts w:eastAsia="Arial" w:cstheme="minorHAnsi"/>
          <w:spacing w:val="-2"/>
          <w:sz w:val="20"/>
          <w:szCs w:val="20"/>
        </w:rPr>
        <w:t xml:space="preserve"> </w:t>
      </w:r>
      <w:r w:rsidR="00EF7132" w:rsidRPr="00861008">
        <w:rPr>
          <w:rFonts w:eastAsia="Arial" w:cstheme="minorHAnsi"/>
          <w:spacing w:val="-2"/>
          <w:sz w:val="20"/>
          <w:szCs w:val="20"/>
        </w:rPr>
        <w:t>that was filed</w:t>
      </w:r>
      <w:r w:rsidR="004740CA" w:rsidRPr="00861008">
        <w:rPr>
          <w:rFonts w:eastAsia="Arial" w:cstheme="minorHAnsi"/>
          <w:spacing w:val="-2"/>
          <w:sz w:val="20"/>
          <w:szCs w:val="20"/>
        </w:rPr>
        <w:t xml:space="preserve"> during </w:t>
      </w:r>
      <w:r w:rsidR="009B13D5" w:rsidRPr="00861008">
        <w:rPr>
          <w:rFonts w:eastAsia="Arial" w:cstheme="minorHAnsi"/>
          <w:spacing w:val="-2"/>
          <w:sz w:val="20"/>
          <w:szCs w:val="20"/>
        </w:rPr>
        <w:t xml:space="preserve">your current </w:t>
      </w:r>
      <w:r w:rsidR="004740CA" w:rsidRPr="00861008">
        <w:rPr>
          <w:rFonts w:eastAsia="Arial" w:cstheme="minorHAnsi"/>
          <w:spacing w:val="-2"/>
          <w:sz w:val="20"/>
          <w:szCs w:val="20"/>
        </w:rPr>
        <w:t>tenancy</w:t>
      </w:r>
    </w:p>
    <w:p w14:paraId="048875C7" w14:textId="633875B8" w:rsidR="0099631B" w:rsidRPr="00861008" w:rsidRDefault="0099631B" w:rsidP="004F54D3">
      <w:pPr>
        <w:pStyle w:val="ListParagraph"/>
        <w:spacing w:after="120" w:line="240" w:lineRule="auto"/>
        <w:ind w:left="709"/>
        <w:rPr>
          <w:rFonts w:eastAsia="Arial" w:cstheme="minorHAnsi"/>
          <w:b/>
          <w:bCs/>
          <w:spacing w:val="-2"/>
          <w:sz w:val="20"/>
          <w:szCs w:val="20"/>
        </w:rPr>
      </w:pPr>
      <w:r w:rsidRPr="00861008">
        <w:rPr>
          <w:rFonts w:eastAsia="Arial" w:cstheme="minorHAnsi"/>
          <w:b/>
          <w:bCs/>
          <w:spacing w:val="-2"/>
          <w:sz w:val="20"/>
          <w:szCs w:val="20"/>
        </w:rPr>
        <w:t>OR</w:t>
      </w:r>
    </w:p>
    <w:p w14:paraId="3742652B" w14:textId="24A0CB49" w:rsidR="00A43F10" w:rsidRPr="00861008" w:rsidRDefault="00A11D43" w:rsidP="33E520AD">
      <w:pPr>
        <w:pStyle w:val="ListParagraph"/>
        <w:numPr>
          <w:ilvl w:val="0"/>
          <w:numId w:val="6"/>
        </w:numPr>
        <w:spacing w:after="0" w:line="240" w:lineRule="auto"/>
        <w:ind w:left="709" w:hanging="425"/>
        <w:rPr>
          <w:rFonts w:eastAsia="Arial" w:cstheme="minorHAnsi"/>
          <w:spacing w:val="-2"/>
          <w:sz w:val="20"/>
          <w:szCs w:val="20"/>
        </w:rPr>
      </w:pPr>
      <w:r w:rsidRPr="00861008">
        <w:rPr>
          <w:rFonts w:eastAsia="Arial" w:cstheme="minorHAnsi"/>
          <w:spacing w:val="-2"/>
          <w:sz w:val="20"/>
          <w:szCs w:val="20"/>
        </w:rPr>
        <w:t>a written statement</w:t>
      </w:r>
      <w:r w:rsidR="00C96C97" w:rsidRPr="00861008">
        <w:rPr>
          <w:rFonts w:eastAsia="Arial" w:cstheme="minorHAnsi"/>
          <w:spacing w:val="-2"/>
          <w:sz w:val="20"/>
          <w:szCs w:val="20"/>
        </w:rPr>
        <w:t xml:space="preserve"> (</w:t>
      </w:r>
      <w:r w:rsidR="00505F14" w:rsidRPr="00861008">
        <w:rPr>
          <w:rFonts w:eastAsia="Arial" w:cstheme="minorHAnsi"/>
          <w:spacing w:val="-2"/>
          <w:sz w:val="20"/>
          <w:szCs w:val="20"/>
        </w:rPr>
        <w:t>by completing the section</w:t>
      </w:r>
      <w:r w:rsidR="00C96C97" w:rsidRPr="00861008">
        <w:rPr>
          <w:rFonts w:eastAsia="Arial" w:cstheme="minorHAnsi"/>
          <w:spacing w:val="-2"/>
          <w:sz w:val="20"/>
          <w:szCs w:val="20"/>
        </w:rPr>
        <w:t xml:space="preserve"> below)</w:t>
      </w:r>
      <w:r w:rsidR="00381593" w:rsidRPr="00861008">
        <w:rPr>
          <w:rFonts w:eastAsia="Arial" w:cstheme="minorHAnsi"/>
          <w:spacing w:val="-2"/>
          <w:sz w:val="20"/>
          <w:szCs w:val="20"/>
        </w:rPr>
        <w:t>,</w:t>
      </w:r>
      <w:r w:rsidR="009B13D5" w:rsidRPr="00861008">
        <w:rPr>
          <w:rFonts w:eastAsia="Arial" w:cstheme="minorHAnsi"/>
          <w:spacing w:val="-2"/>
          <w:sz w:val="20"/>
          <w:szCs w:val="20"/>
        </w:rPr>
        <w:t xml:space="preserve"> </w:t>
      </w:r>
      <w:r w:rsidR="00082FDC" w:rsidRPr="00861008">
        <w:rPr>
          <w:rFonts w:eastAsia="Arial" w:cstheme="minorHAnsi"/>
          <w:spacing w:val="-2"/>
          <w:sz w:val="20"/>
          <w:szCs w:val="20"/>
        </w:rPr>
        <w:t xml:space="preserve">from a </w:t>
      </w:r>
      <w:r w:rsidR="009B13D5" w:rsidRPr="00861008">
        <w:rPr>
          <w:rFonts w:eastAsia="Arial" w:cstheme="minorHAnsi"/>
          <w:spacing w:val="-2"/>
          <w:sz w:val="20"/>
          <w:szCs w:val="20"/>
        </w:rPr>
        <w:t xml:space="preserve">prescribed person* </w:t>
      </w:r>
      <w:r w:rsidR="00381593" w:rsidRPr="00861008">
        <w:rPr>
          <w:rFonts w:eastAsia="Arial" w:cstheme="minorHAnsi"/>
          <w:spacing w:val="-2"/>
          <w:sz w:val="20"/>
          <w:szCs w:val="20"/>
        </w:rPr>
        <w:t xml:space="preserve">stating that they have reasonable grounds to believe </w:t>
      </w:r>
      <w:r w:rsidR="008A0912" w:rsidRPr="00861008">
        <w:rPr>
          <w:rFonts w:eastAsia="Arial" w:cstheme="minorHAnsi"/>
          <w:spacing w:val="-2"/>
          <w:sz w:val="20"/>
          <w:szCs w:val="20"/>
        </w:rPr>
        <w:t>that you</w:t>
      </w:r>
      <w:r w:rsidR="00776571">
        <w:rPr>
          <w:rFonts w:eastAsia="Arial" w:cstheme="minorHAnsi"/>
          <w:spacing w:val="-2"/>
          <w:sz w:val="20"/>
          <w:szCs w:val="20"/>
        </w:rPr>
        <w:t xml:space="preserve"> or your child/</w:t>
      </w:r>
      <w:proofErr w:type="spellStart"/>
      <w:r w:rsidR="00776571">
        <w:rPr>
          <w:rFonts w:eastAsia="Arial" w:cstheme="minorHAnsi"/>
          <w:spacing w:val="-2"/>
          <w:sz w:val="20"/>
          <w:szCs w:val="20"/>
        </w:rPr>
        <w:t>dependant</w:t>
      </w:r>
      <w:proofErr w:type="spellEnd"/>
      <w:r w:rsidR="008A0912" w:rsidRPr="00861008">
        <w:rPr>
          <w:rFonts w:eastAsia="Arial" w:cstheme="minorHAnsi"/>
          <w:spacing w:val="-2"/>
          <w:sz w:val="20"/>
          <w:szCs w:val="20"/>
        </w:rPr>
        <w:t xml:space="preserve"> </w:t>
      </w:r>
      <w:r w:rsidR="009B13D5" w:rsidRPr="00861008">
        <w:rPr>
          <w:rFonts w:cstheme="minorHAnsi"/>
          <w:sz w:val="20"/>
          <w:szCs w:val="20"/>
        </w:rPr>
        <w:t>have been a victim of family violence during your current tenancy</w:t>
      </w:r>
      <w:r w:rsidR="00A43F10" w:rsidRPr="00861008">
        <w:rPr>
          <w:rFonts w:cstheme="minorHAnsi"/>
          <w:sz w:val="20"/>
          <w:szCs w:val="20"/>
        </w:rPr>
        <w:t xml:space="preserve"> </w:t>
      </w:r>
    </w:p>
    <w:p w14:paraId="20527BCC" w14:textId="0A620C0A" w:rsidR="00381593" w:rsidRPr="00861008" w:rsidRDefault="00381593" w:rsidP="00293C2E">
      <w:pPr>
        <w:pStyle w:val="ListParagraph"/>
        <w:spacing w:after="0" w:line="240" w:lineRule="auto"/>
        <w:ind w:left="709"/>
        <w:rPr>
          <w:rFonts w:eastAsia="Arial" w:cstheme="minorHAnsi"/>
          <w:b/>
          <w:bCs/>
          <w:spacing w:val="-2"/>
          <w:sz w:val="20"/>
          <w:szCs w:val="20"/>
        </w:rPr>
      </w:pPr>
      <w:r w:rsidRPr="00861008">
        <w:rPr>
          <w:rFonts w:eastAsia="Arial" w:cstheme="minorHAnsi"/>
          <w:b/>
          <w:bCs/>
          <w:spacing w:val="-2"/>
          <w:sz w:val="20"/>
          <w:szCs w:val="20"/>
        </w:rPr>
        <w:t>OR</w:t>
      </w:r>
    </w:p>
    <w:p w14:paraId="0B69A7AC" w14:textId="0B5F1F5B" w:rsidR="001A195A" w:rsidRPr="00861008" w:rsidRDefault="00930086" w:rsidP="006A1F1F">
      <w:pPr>
        <w:pStyle w:val="ListParagraph"/>
        <w:numPr>
          <w:ilvl w:val="0"/>
          <w:numId w:val="6"/>
        </w:numPr>
        <w:spacing w:after="0" w:line="240" w:lineRule="auto"/>
        <w:ind w:left="709" w:hanging="425"/>
        <w:rPr>
          <w:rFonts w:eastAsia="Arial" w:cstheme="minorHAnsi"/>
          <w:spacing w:val="-2"/>
          <w:sz w:val="20"/>
          <w:szCs w:val="20"/>
        </w:rPr>
      </w:pPr>
      <w:r w:rsidRPr="00861008">
        <w:rPr>
          <w:rFonts w:cstheme="minorHAnsi"/>
          <w:sz w:val="20"/>
          <w:szCs w:val="20"/>
        </w:rPr>
        <w:t>a</w:t>
      </w:r>
      <w:r w:rsidR="00381593" w:rsidRPr="00861008">
        <w:rPr>
          <w:rFonts w:cstheme="minorHAnsi"/>
          <w:sz w:val="20"/>
          <w:szCs w:val="20"/>
        </w:rPr>
        <w:t xml:space="preserve"> statutory declaration</w:t>
      </w:r>
      <w:r w:rsidR="001A195A" w:rsidRPr="00861008">
        <w:rPr>
          <w:rFonts w:cstheme="minorHAnsi"/>
          <w:sz w:val="20"/>
          <w:szCs w:val="20"/>
        </w:rPr>
        <w:t xml:space="preserve"> </w:t>
      </w:r>
      <w:r w:rsidR="001A195A" w:rsidRPr="00861008">
        <w:rPr>
          <w:rFonts w:eastAsia="PMingLiU" w:cstheme="minorHAnsi"/>
          <w:sz w:val="20"/>
          <w:szCs w:val="20"/>
        </w:rPr>
        <w:t>(as under the Oaths and Declarations Act</w:t>
      </w:r>
      <w:r w:rsidR="00F55A83" w:rsidRPr="00861008">
        <w:rPr>
          <w:rFonts w:eastAsia="PMingLiU" w:cstheme="minorHAnsi"/>
          <w:sz w:val="20"/>
          <w:szCs w:val="20"/>
        </w:rPr>
        <w:t xml:space="preserve"> 1957</w:t>
      </w:r>
      <w:r w:rsidR="001A195A" w:rsidRPr="00861008">
        <w:rPr>
          <w:rFonts w:eastAsia="PMingLiU" w:cstheme="minorHAnsi"/>
          <w:sz w:val="20"/>
          <w:szCs w:val="20"/>
        </w:rPr>
        <w:t xml:space="preserve">) completed by a </w:t>
      </w:r>
      <w:r w:rsidR="00381593" w:rsidRPr="00861008">
        <w:rPr>
          <w:rFonts w:cstheme="minorHAnsi"/>
          <w:sz w:val="20"/>
          <w:szCs w:val="20"/>
        </w:rPr>
        <w:t>prescribed person</w:t>
      </w:r>
      <w:r w:rsidRPr="00861008">
        <w:rPr>
          <w:rFonts w:cstheme="minorHAnsi"/>
          <w:sz w:val="20"/>
          <w:szCs w:val="20"/>
        </w:rPr>
        <w:t>*</w:t>
      </w:r>
      <w:r w:rsidRPr="00861008">
        <w:rPr>
          <w:rFonts w:eastAsia="Arial" w:cstheme="minorHAnsi"/>
          <w:spacing w:val="-2"/>
          <w:sz w:val="20"/>
          <w:szCs w:val="20"/>
        </w:rPr>
        <w:t xml:space="preserve"> stating that they have reasonable grounds to believe that you </w:t>
      </w:r>
      <w:r w:rsidR="00776571">
        <w:rPr>
          <w:rFonts w:eastAsia="Arial" w:cstheme="minorHAnsi"/>
          <w:spacing w:val="-2"/>
          <w:sz w:val="20"/>
          <w:szCs w:val="20"/>
        </w:rPr>
        <w:t>or your child/</w:t>
      </w:r>
      <w:proofErr w:type="spellStart"/>
      <w:r w:rsidR="00776571">
        <w:rPr>
          <w:rFonts w:eastAsia="Arial" w:cstheme="minorHAnsi"/>
          <w:spacing w:val="-2"/>
          <w:sz w:val="20"/>
          <w:szCs w:val="20"/>
        </w:rPr>
        <w:t>dependant</w:t>
      </w:r>
      <w:proofErr w:type="spellEnd"/>
      <w:r w:rsidR="00776571">
        <w:rPr>
          <w:rFonts w:eastAsia="Arial" w:cstheme="minorHAnsi"/>
          <w:spacing w:val="-2"/>
          <w:sz w:val="20"/>
          <w:szCs w:val="20"/>
        </w:rPr>
        <w:t xml:space="preserve"> </w:t>
      </w:r>
      <w:r w:rsidRPr="00861008">
        <w:rPr>
          <w:rFonts w:cstheme="minorHAnsi"/>
          <w:sz w:val="20"/>
          <w:szCs w:val="20"/>
        </w:rPr>
        <w:t>have been a victim of family violence during your current tenancy</w:t>
      </w:r>
      <w:r w:rsidR="001A195A" w:rsidRPr="00861008">
        <w:rPr>
          <w:rFonts w:cstheme="minorHAnsi"/>
          <w:sz w:val="20"/>
          <w:szCs w:val="20"/>
        </w:rPr>
        <w:t xml:space="preserve"> </w:t>
      </w:r>
      <w:r w:rsidR="001A195A" w:rsidRPr="00861008">
        <w:rPr>
          <w:rFonts w:eastAsia="PMingLiU" w:cstheme="minorHAnsi"/>
          <w:sz w:val="20"/>
          <w:szCs w:val="20"/>
        </w:rPr>
        <w:t xml:space="preserve">(this must be completed in front of an </w:t>
      </w:r>
      <w:proofErr w:type="spellStart"/>
      <w:r w:rsidR="001A195A" w:rsidRPr="00861008">
        <w:rPr>
          <w:rFonts w:eastAsia="PMingLiU" w:cstheme="minorHAnsi"/>
          <w:sz w:val="20"/>
          <w:szCs w:val="20"/>
        </w:rPr>
        <w:t>authorised</w:t>
      </w:r>
      <w:proofErr w:type="spellEnd"/>
      <w:r w:rsidR="001A195A" w:rsidRPr="00861008">
        <w:rPr>
          <w:rFonts w:eastAsia="PMingLiU" w:cstheme="minorHAnsi"/>
          <w:sz w:val="20"/>
          <w:szCs w:val="20"/>
        </w:rPr>
        <w:t xml:space="preserve"> witness and a template is available </w:t>
      </w:r>
      <w:r w:rsidR="00EF39D2" w:rsidRPr="00861008">
        <w:rPr>
          <w:rFonts w:eastAsia="PMingLiU" w:cstheme="minorHAnsi"/>
          <w:sz w:val="20"/>
          <w:szCs w:val="20"/>
        </w:rPr>
        <w:t xml:space="preserve">on </w:t>
      </w:r>
      <w:hyperlink r:id="rId14" w:history="1">
        <w:r w:rsidR="00EF39D2" w:rsidRPr="00647A47">
          <w:rPr>
            <w:rStyle w:val="Hyperlink"/>
            <w:rFonts w:eastAsia="PMingLiU" w:cstheme="minorHAnsi"/>
            <w:sz w:val="20"/>
            <w:szCs w:val="20"/>
          </w:rPr>
          <w:t>tenancy.govt.nz</w:t>
        </w:r>
      </w:hyperlink>
    </w:p>
    <w:p w14:paraId="1B7E7AB6" w14:textId="6F5236F1" w:rsidR="00381593" w:rsidRPr="00861008" w:rsidRDefault="00381593" w:rsidP="00293C2E">
      <w:pPr>
        <w:pStyle w:val="ListParagraph"/>
        <w:spacing w:after="0" w:line="240" w:lineRule="auto"/>
        <w:ind w:left="709"/>
        <w:rPr>
          <w:rFonts w:eastAsia="Arial" w:cstheme="minorHAnsi"/>
          <w:spacing w:val="-2"/>
          <w:sz w:val="20"/>
          <w:szCs w:val="20"/>
        </w:rPr>
      </w:pPr>
    </w:p>
    <w:p w14:paraId="7C73011F" w14:textId="09BDCBDA" w:rsidR="000F190A" w:rsidRPr="00861008" w:rsidRDefault="009B13D5" w:rsidP="00861008">
      <w:pPr>
        <w:spacing w:after="0" w:line="240" w:lineRule="auto"/>
        <w:ind w:left="288"/>
        <w:rPr>
          <w:rFonts w:eastAsia="Arial" w:cstheme="minorHAnsi"/>
          <w:spacing w:val="-2"/>
          <w:sz w:val="20"/>
          <w:szCs w:val="20"/>
        </w:rPr>
      </w:pPr>
      <w:r w:rsidRPr="00861008">
        <w:rPr>
          <w:rFonts w:cstheme="minorHAnsi"/>
          <w:i/>
          <w:iCs/>
          <w:sz w:val="20"/>
          <w:szCs w:val="20"/>
        </w:rPr>
        <w:t>*</w:t>
      </w:r>
      <w:proofErr w:type="gramStart"/>
      <w:r w:rsidRPr="00861008">
        <w:rPr>
          <w:rFonts w:cstheme="minorHAnsi"/>
          <w:i/>
          <w:iCs/>
          <w:sz w:val="20"/>
          <w:szCs w:val="20"/>
        </w:rPr>
        <w:t>only</w:t>
      </w:r>
      <w:proofErr w:type="gramEnd"/>
      <w:r w:rsidRPr="00861008">
        <w:rPr>
          <w:rFonts w:cstheme="minorHAnsi"/>
          <w:i/>
          <w:iCs/>
          <w:sz w:val="20"/>
          <w:szCs w:val="20"/>
        </w:rPr>
        <w:t xml:space="preserve"> certain people are able to provide a written statement or </w:t>
      </w:r>
      <w:r w:rsidR="0035335A" w:rsidRPr="00861008">
        <w:rPr>
          <w:rFonts w:cstheme="minorHAnsi"/>
          <w:i/>
          <w:iCs/>
          <w:sz w:val="20"/>
          <w:szCs w:val="20"/>
        </w:rPr>
        <w:t xml:space="preserve">a </w:t>
      </w:r>
      <w:r w:rsidR="008A0912" w:rsidRPr="00861008">
        <w:rPr>
          <w:rFonts w:cstheme="minorHAnsi"/>
          <w:i/>
          <w:iCs/>
          <w:sz w:val="20"/>
          <w:szCs w:val="20"/>
        </w:rPr>
        <w:t xml:space="preserve">statutory </w:t>
      </w:r>
      <w:r w:rsidRPr="00861008">
        <w:rPr>
          <w:rFonts w:cstheme="minorHAnsi"/>
          <w:i/>
          <w:iCs/>
          <w:sz w:val="20"/>
          <w:szCs w:val="20"/>
        </w:rPr>
        <w:t>declaration that will be accepted as qualifying evidence for a family violence withdrawal notice</w:t>
      </w:r>
      <w:r w:rsidR="000F190A" w:rsidRPr="00861008">
        <w:rPr>
          <w:rFonts w:eastAsia="Arial" w:cstheme="minorHAnsi"/>
          <w:i/>
          <w:iCs/>
          <w:spacing w:val="-2"/>
          <w:sz w:val="20"/>
          <w:szCs w:val="20"/>
        </w:rPr>
        <w:t xml:space="preserve"> </w:t>
      </w:r>
      <w:r w:rsidR="0011236C" w:rsidRPr="00861008">
        <w:rPr>
          <w:rFonts w:eastAsia="Arial" w:cstheme="minorHAnsi"/>
          <w:i/>
          <w:iCs/>
          <w:spacing w:val="-2"/>
          <w:sz w:val="20"/>
          <w:szCs w:val="20"/>
        </w:rPr>
        <w:t>(</w:t>
      </w:r>
      <w:r w:rsidR="00082FDC" w:rsidRPr="00861008">
        <w:rPr>
          <w:rFonts w:eastAsia="Arial" w:cstheme="minorHAnsi"/>
          <w:i/>
          <w:iCs/>
          <w:spacing w:val="-2"/>
          <w:sz w:val="20"/>
          <w:szCs w:val="20"/>
        </w:rPr>
        <w:t>see the full list below)</w:t>
      </w:r>
      <w:r w:rsidR="008F268F" w:rsidRPr="00861008">
        <w:rPr>
          <w:rFonts w:eastAsia="Arial" w:cstheme="minorHAnsi"/>
          <w:i/>
          <w:iCs/>
          <w:spacing w:val="-2"/>
          <w:sz w:val="20"/>
          <w:szCs w:val="20"/>
        </w:rPr>
        <w:t>. A</w:t>
      </w:r>
      <w:r w:rsidR="00930086" w:rsidRPr="00861008">
        <w:rPr>
          <w:rFonts w:eastAsia="Arial" w:cstheme="minorHAnsi"/>
          <w:i/>
          <w:iCs/>
          <w:spacing w:val="-2"/>
          <w:sz w:val="20"/>
          <w:szCs w:val="20"/>
        </w:rPr>
        <w:t xml:space="preserve"> withdrawing tenant can provide a statutory declaration</w:t>
      </w:r>
      <w:r w:rsidR="00E30CC1" w:rsidRPr="00861008">
        <w:rPr>
          <w:rFonts w:eastAsia="Arial" w:cstheme="minorHAnsi"/>
          <w:i/>
          <w:iCs/>
          <w:spacing w:val="-2"/>
          <w:sz w:val="20"/>
          <w:szCs w:val="20"/>
        </w:rPr>
        <w:t xml:space="preserve"> but </w:t>
      </w:r>
      <w:r w:rsidR="00E30CC1" w:rsidRPr="00861008">
        <w:rPr>
          <w:rFonts w:eastAsia="Arial" w:cstheme="minorHAnsi"/>
          <w:b/>
          <w:bCs/>
          <w:i/>
          <w:iCs/>
          <w:spacing w:val="-2"/>
          <w:sz w:val="20"/>
          <w:szCs w:val="20"/>
        </w:rPr>
        <w:t xml:space="preserve">not </w:t>
      </w:r>
      <w:r w:rsidR="00E30CC1" w:rsidRPr="00861008">
        <w:rPr>
          <w:rFonts w:eastAsia="Arial" w:cstheme="minorHAnsi"/>
          <w:i/>
          <w:iCs/>
          <w:spacing w:val="-2"/>
          <w:sz w:val="20"/>
          <w:szCs w:val="20"/>
        </w:rPr>
        <w:t>a written statement.</w:t>
      </w:r>
      <w:r w:rsidR="00930086" w:rsidRPr="00861008">
        <w:rPr>
          <w:rFonts w:eastAsia="Arial" w:cstheme="minorHAnsi"/>
          <w:spacing w:val="-2"/>
          <w:sz w:val="20"/>
          <w:szCs w:val="20"/>
        </w:rPr>
        <w:t xml:space="preserve"> </w:t>
      </w:r>
    </w:p>
    <w:p w14:paraId="41A34549" w14:textId="77777777" w:rsidR="00111C93" w:rsidRDefault="00111C93" w:rsidP="00111C93">
      <w:pPr>
        <w:rPr>
          <w:rFonts w:ascii="Arial" w:eastAsiaTheme="minorEastAsia" w:hAnsi="Arial" w:cs="Arial"/>
          <w:b/>
          <w:bCs/>
          <w:sz w:val="20"/>
          <w:szCs w:val="20"/>
          <w:lang w:eastAsia="zh-CN"/>
        </w:rPr>
      </w:pPr>
    </w:p>
    <w:p w14:paraId="187091DE" w14:textId="77777777" w:rsidR="00B1756D" w:rsidRDefault="00B1756D">
      <w:pPr>
        <w:widowControl/>
        <w:spacing w:after="160" w:line="259" w:lineRule="auto"/>
        <w:rPr>
          <w:rFonts w:ascii="Arial" w:hAnsi="Arial" w:cs="Arial"/>
          <w:b/>
          <w:bCs/>
          <w:sz w:val="20"/>
          <w:szCs w:val="20"/>
        </w:rPr>
      </w:pPr>
      <w:r>
        <w:rPr>
          <w:rFonts w:ascii="Arial" w:hAnsi="Arial" w:cs="Arial"/>
          <w:b/>
          <w:bCs/>
          <w:sz w:val="20"/>
          <w:szCs w:val="20"/>
        </w:rPr>
        <w:br w:type="page"/>
      </w:r>
    </w:p>
    <w:p w14:paraId="420E327D" w14:textId="3C8EE36F" w:rsidR="00A43F10" w:rsidRPr="007E462B" w:rsidRDefault="00A43F10" w:rsidP="007543BC">
      <w:pPr>
        <w:spacing w:after="0" w:line="360" w:lineRule="auto"/>
        <w:rPr>
          <w:rFonts w:cstheme="minorHAnsi"/>
          <w:b/>
          <w:bCs/>
          <w:sz w:val="20"/>
          <w:szCs w:val="20"/>
        </w:rPr>
      </w:pPr>
      <w:r w:rsidRPr="007E462B">
        <w:rPr>
          <w:rFonts w:cstheme="minorHAnsi"/>
          <w:b/>
          <w:bCs/>
          <w:sz w:val="20"/>
          <w:szCs w:val="20"/>
        </w:rPr>
        <w:lastRenderedPageBreak/>
        <w:t xml:space="preserve">Written statement from prescribed person </w:t>
      </w:r>
      <w:r w:rsidRPr="007E462B">
        <w:rPr>
          <w:rFonts w:cstheme="minorHAnsi"/>
          <w:sz w:val="20"/>
          <w:szCs w:val="20"/>
        </w:rPr>
        <w:t>(qualifying evidence under section 56B(8)(b))</w:t>
      </w:r>
    </w:p>
    <w:p w14:paraId="36A624A4" w14:textId="77777777" w:rsidR="007543BC" w:rsidRDefault="00A43F10" w:rsidP="007543BC">
      <w:pPr>
        <w:spacing w:after="0" w:line="360" w:lineRule="auto"/>
        <w:rPr>
          <w:rFonts w:cstheme="minorHAnsi"/>
          <w:sz w:val="20"/>
          <w:szCs w:val="20"/>
        </w:rPr>
      </w:pPr>
      <w:r w:rsidRPr="007E462B">
        <w:rPr>
          <w:rFonts w:cstheme="minorHAnsi"/>
          <w:sz w:val="20"/>
          <w:szCs w:val="20"/>
        </w:rPr>
        <w:t>I state that:</w:t>
      </w:r>
      <w:r w:rsidR="007E462B" w:rsidRPr="007E462B">
        <w:rPr>
          <w:rFonts w:cstheme="minorHAnsi"/>
          <w:sz w:val="20"/>
          <w:szCs w:val="20"/>
        </w:rPr>
        <w:t xml:space="preserve"> </w:t>
      </w:r>
    </w:p>
    <w:p w14:paraId="0179ADA9" w14:textId="52ED4265" w:rsidR="007543BC" w:rsidRPr="007543BC" w:rsidRDefault="00A43F10" w:rsidP="007543BC">
      <w:pPr>
        <w:spacing w:after="0" w:line="360" w:lineRule="auto"/>
        <w:rPr>
          <w:rFonts w:cstheme="minorHAnsi"/>
          <w:i/>
          <w:iCs/>
          <w:sz w:val="20"/>
          <w:szCs w:val="20"/>
        </w:rPr>
        <w:sectPr w:rsidR="007543BC" w:rsidRPr="007543BC" w:rsidSect="00F72875">
          <w:footerReference w:type="even" r:id="rId15"/>
          <w:footerReference w:type="default" r:id="rId16"/>
          <w:footerReference w:type="first" r:id="rId17"/>
          <w:pgSz w:w="11906" w:h="16838"/>
          <w:pgMar w:top="1440" w:right="1440" w:bottom="1440" w:left="1440" w:header="708" w:footer="708" w:gutter="0"/>
          <w:cols w:space="708"/>
          <w:docGrid w:linePitch="360"/>
        </w:sectPr>
      </w:pPr>
      <w:r w:rsidRPr="007E462B">
        <w:rPr>
          <w:rFonts w:cstheme="minorHAnsi"/>
          <w:sz w:val="20"/>
          <w:szCs w:val="20"/>
        </w:rPr>
        <w:t xml:space="preserve">I am </w:t>
      </w:r>
      <w:r w:rsidRPr="007E462B">
        <w:rPr>
          <w:rFonts w:cstheme="minorHAnsi"/>
          <w:i/>
          <w:iCs/>
          <w:sz w:val="20"/>
          <w:szCs w:val="20"/>
        </w:rPr>
        <w:t>[please select one of the following options – select the most relevant option if more than one applies]:</w:t>
      </w:r>
    </w:p>
    <w:p w14:paraId="7A1773DC" w14:textId="19FBE5E1" w:rsidR="00A43F10" w:rsidRDefault="00A43F10" w:rsidP="007543BC">
      <w:pPr>
        <w:snapToGrid w:val="0"/>
        <w:spacing w:after="0" w:line="240" w:lineRule="auto"/>
        <w:ind w:left="-576"/>
        <w:rPr>
          <w:rFonts w:ascii="Arial" w:eastAsia="Times New Roman" w:hAnsi="Arial" w:cs="Arial"/>
          <w:sz w:val="20"/>
          <w:szCs w:val="20"/>
        </w:rPr>
      </w:pPr>
      <w:r w:rsidRPr="006A1F1F">
        <w:rPr>
          <w:rFonts w:ascii="Wingdings 2" w:eastAsia="Wingdings 2" w:hAnsi="Wingdings 2" w:cs="Wingdings 2"/>
          <w:b/>
          <w:bCs/>
          <w:sz w:val="32"/>
          <w:szCs w:val="32"/>
        </w:rPr>
        <w:t>*</w:t>
      </w:r>
      <w:r w:rsidRPr="006A1F1F">
        <w:rPr>
          <w:rFonts w:ascii="Arial" w:hAnsi="Arial" w:cs="Arial"/>
          <w:b/>
          <w:bCs/>
          <w:sz w:val="28"/>
          <w:szCs w:val="28"/>
        </w:rPr>
        <w:t xml:space="preserve"> </w:t>
      </w:r>
      <w:r w:rsidRPr="007543BC">
        <w:rPr>
          <w:rFonts w:cstheme="minorHAnsi"/>
          <w:sz w:val="20"/>
          <w:szCs w:val="20"/>
        </w:rPr>
        <w:t xml:space="preserve">a </w:t>
      </w:r>
      <w:r w:rsidRPr="007543BC">
        <w:rPr>
          <w:rFonts w:eastAsia="Times New Roman" w:cstheme="minorHAnsi"/>
          <w:sz w:val="20"/>
          <w:szCs w:val="20"/>
        </w:rPr>
        <w:t>medical practitioner registered with the Medical Council of New Zealand</w:t>
      </w:r>
      <w:r w:rsidRPr="004F54D3">
        <w:rPr>
          <w:rFonts w:ascii="Arial" w:eastAsia="Times New Roman" w:hAnsi="Arial" w:cs="Arial"/>
          <w:sz w:val="20"/>
          <w:szCs w:val="20"/>
        </w:rPr>
        <w:t> </w:t>
      </w:r>
    </w:p>
    <w:p w14:paraId="0A5A715F" w14:textId="77777777" w:rsidR="00111C93" w:rsidRPr="004F54D3" w:rsidRDefault="00111C93" w:rsidP="007543BC">
      <w:pPr>
        <w:snapToGrid w:val="0"/>
        <w:spacing w:after="0" w:line="240" w:lineRule="auto"/>
        <w:ind w:left="-576"/>
        <w:rPr>
          <w:rFonts w:ascii="Arial" w:eastAsia="Times New Roman" w:hAnsi="Arial" w:cs="Arial"/>
          <w:sz w:val="20"/>
          <w:szCs w:val="20"/>
        </w:rPr>
      </w:pPr>
    </w:p>
    <w:p w14:paraId="70C4C0B2" w14:textId="5CF43EA7" w:rsidR="00A43F10" w:rsidRPr="004F54D3" w:rsidRDefault="006A1F1F" w:rsidP="007543BC">
      <w:pPr>
        <w:snapToGrid w:val="0"/>
        <w:spacing w:after="0" w:line="240" w:lineRule="auto"/>
        <w:ind w:left="-576"/>
        <w:rPr>
          <w:rFonts w:ascii="Arial" w:eastAsia="Times New Roman" w:hAnsi="Arial" w:cs="Arial"/>
          <w:sz w:val="20"/>
          <w:szCs w:val="20"/>
        </w:rPr>
      </w:pPr>
      <w:r w:rsidRPr="006A1F1F">
        <w:rPr>
          <w:rFonts w:ascii="Wingdings 2" w:eastAsia="Wingdings 2" w:hAnsi="Wingdings 2" w:cs="Wingdings 2"/>
          <w:b/>
          <w:bCs/>
          <w:sz w:val="32"/>
          <w:szCs w:val="32"/>
        </w:rPr>
        <w:t>*</w:t>
      </w:r>
      <w:r w:rsidRPr="006A1F1F">
        <w:rPr>
          <w:rFonts w:ascii="Arial" w:hAnsi="Arial" w:cs="Arial"/>
          <w:b/>
          <w:bCs/>
          <w:sz w:val="28"/>
          <w:szCs w:val="28"/>
        </w:rPr>
        <w:t xml:space="preserve"> </w:t>
      </w:r>
      <w:r w:rsidR="00A43F10" w:rsidRPr="007E462B">
        <w:rPr>
          <w:rFonts w:eastAsia="Times New Roman" w:cstheme="minorHAnsi"/>
          <w:sz w:val="20"/>
          <w:szCs w:val="20"/>
        </w:rPr>
        <w:t>a nurse registered with the Nursing Council of New Zealand</w:t>
      </w:r>
      <w:r w:rsidR="00A43F10" w:rsidRPr="004F54D3">
        <w:rPr>
          <w:rFonts w:ascii="Arial" w:eastAsia="Times New Roman" w:hAnsi="Arial" w:cs="Arial"/>
          <w:sz w:val="20"/>
          <w:szCs w:val="20"/>
        </w:rPr>
        <w:t> </w:t>
      </w:r>
    </w:p>
    <w:p w14:paraId="2C26E214" w14:textId="77777777" w:rsidR="00111C93" w:rsidRDefault="00111C93" w:rsidP="007543BC">
      <w:pPr>
        <w:snapToGrid w:val="0"/>
        <w:spacing w:after="0" w:line="240" w:lineRule="auto"/>
        <w:ind w:left="-576"/>
        <w:rPr>
          <w:rFonts w:ascii="Wingdings 2" w:eastAsia="Wingdings 2" w:hAnsi="Wingdings 2" w:cs="Wingdings 2"/>
          <w:b/>
          <w:bCs/>
          <w:sz w:val="20"/>
          <w:szCs w:val="20"/>
        </w:rPr>
      </w:pPr>
    </w:p>
    <w:p w14:paraId="47215D95" w14:textId="26CB3670" w:rsidR="00A43F10" w:rsidRPr="004F54D3" w:rsidRDefault="006A1F1F" w:rsidP="007543BC">
      <w:pPr>
        <w:snapToGrid w:val="0"/>
        <w:spacing w:after="0" w:line="240" w:lineRule="auto"/>
        <w:ind w:left="-576"/>
        <w:rPr>
          <w:rFonts w:ascii="Arial" w:eastAsia="Times New Roman" w:hAnsi="Arial" w:cs="Arial"/>
          <w:sz w:val="20"/>
          <w:szCs w:val="20"/>
        </w:rPr>
      </w:pPr>
      <w:r w:rsidRPr="006A1F1F">
        <w:rPr>
          <w:rFonts w:ascii="Wingdings 2" w:eastAsia="Wingdings 2" w:hAnsi="Wingdings 2" w:cs="Wingdings 2"/>
          <w:b/>
          <w:bCs/>
          <w:sz w:val="32"/>
          <w:szCs w:val="32"/>
        </w:rPr>
        <w:t>*</w:t>
      </w:r>
      <w:r w:rsidRPr="006A1F1F">
        <w:rPr>
          <w:rFonts w:ascii="Arial" w:hAnsi="Arial" w:cs="Arial"/>
          <w:b/>
          <w:bCs/>
          <w:sz w:val="28"/>
          <w:szCs w:val="28"/>
        </w:rPr>
        <w:t xml:space="preserve"> </w:t>
      </w:r>
      <w:r w:rsidR="00A43F10" w:rsidRPr="007543BC">
        <w:rPr>
          <w:rFonts w:eastAsia="Times New Roman" w:cstheme="minorHAnsi"/>
          <w:sz w:val="20"/>
          <w:szCs w:val="20"/>
        </w:rPr>
        <w:t>a midwife registered with the Midwifery Council</w:t>
      </w:r>
      <w:r w:rsidR="00A43F10" w:rsidRPr="004F54D3">
        <w:rPr>
          <w:rFonts w:ascii="Arial" w:eastAsia="Times New Roman" w:hAnsi="Arial" w:cs="Arial"/>
          <w:sz w:val="20"/>
          <w:szCs w:val="20"/>
        </w:rPr>
        <w:t> </w:t>
      </w:r>
    </w:p>
    <w:p w14:paraId="4678AF58" w14:textId="77777777" w:rsidR="00111C93" w:rsidRDefault="00111C93" w:rsidP="007543BC">
      <w:pPr>
        <w:snapToGrid w:val="0"/>
        <w:spacing w:after="0" w:line="240" w:lineRule="auto"/>
        <w:ind w:left="-576"/>
        <w:rPr>
          <w:rFonts w:ascii="Wingdings 2" w:eastAsia="Wingdings 2" w:hAnsi="Wingdings 2" w:cs="Wingdings 2"/>
          <w:b/>
          <w:bCs/>
          <w:sz w:val="20"/>
          <w:szCs w:val="20"/>
        </w:rPr>
      </w:pPr>
    </w:p>
    <w:p w14:paraId="660FECC7" w14:textId="1A5AC1D8" w:rsidR="00A43F10" w:rsidRPr="004F54D3" w:rsidRDefault="006A1F1F" w:rsidP="007543BC">
      <w:pPr>
        <w:snapToGrid w:val="0"/>
        <w:spacing w:after="0" w:line="240" w:lineRule="auto"/>
        <w:ind w:left="-576"/>
        <w:rPr>
          <w:rFonts w:ascii="Arial" w:eastAsia="Times New Roman" w:hAnsi="Arial" w:cs="Arial"/>
          <w:sz w:val="20"/>
          <w:szCs w:val="20"/>
        </w:rPr>
      </w:pPr>
      <w:r w:rsidRPr="006A1F1F">
        <w:rPr>
          <w:rFonts w:ascii="Wingdings 2" w:eastAsia="Wingdings 2" w:hAnsi="Wingdings 2" w:cs="Wingdings 2"/>
          <w:b/>
          <w:bCs/>
          <w:sz w:val="32"/>
          <w:szCs w:val="32"/>
        </w:rPr>
        <w:t>*</w:t>
      </w:r>
      <w:r w:rsidRPr="006A1F1F">
        <w:rPr>
          <w:rFonts w:ascii="Arial" w:hAnsi="Arial" w:cs="Arial"/>
          <w:b/>
          <w:bCs/>
          <w:sz w:val="28"/>
          <w:szCs w:val="28"/>
        </w:rPr>
        <w:t xml:space="preserve"> </w:t>
      </w:r>
      <w:r w:rsidR="00A43F10" w:rsidRPr="007543BC">
        <w:rPr>
          <w:rFonts w:eastAsia="Times New Roman" w:cstheme="minorHAnsi"/>
          <w:sz w:val="20"/>
          <w:szCs w:val="20"/>
        </w:rPr>
        <w:t>an osteopath registered with the Osteopathic Council</w:t>
      </w:r>
      <w:r w:rsidR="00A43F10" w:rsidRPr="004F54D3">
        <w:rPr>
          <w:rFonts w:ascii="Arial" w:eastAsia="Times New Roman" w:hAnsi="Arial" w:cs="Arial"/>
          <w:sz w:val="20"/>
          <w:szCs w:val="20"/>
        </w:rPr>
        <w:t> </w:t>
      </w:r>
    </w:p>
    <w:p w14:paraId="4FFCC218" w14:textId="77777777" w:rsidR="00111C93" w:rsidRDefault="00111C93" w:rsidP="007543BC">
      <w:pPr>
        <w:snapToGrid w:val="0"/>
        <w:spacing w:after="0" w:line="240" w:lineRule="auto"/>
        <w:ind w:left="-576"/>
        <w:rPr>
          <w:rFonts w:ascii="Wingdings 2" w:eastAsia="Wingdings 2" w:hAnsi="Wingdings 2" w:cs="Wingdings 2"/>
          <w:b/>
          <w:bCs/>
          <w:sz w:val="20"/>
          <w:szCs w:val="20"/>
        </w:rPr>
      </w:pPr>
    </w:p>
    <w:p w14:paraId="0BFB6B5B" w14:textId="21146FF3" w:rsidR="00A43F10" w:rsidRPr="007543BC" w:rsidRDefault="006A1F1F" w:rsidP="007543BC">
      <w:pPr>
        <w:snapToGrid w:val="0"/>
        <w:spacing w:after="0" w:line="240" w:lineRule="auto"/>
        <w:ind w:left="-576"/>
        <w:rPr>
          <w:rFonts w:eastAsia="Times New Roman" w:cstheme="minorHAnsi"/>
          <w:sz w:val="20"/>
          <w:szCs w:val="20"/>
        </w:rPr>
      </w:pPr>
      <w:r w:rsidRPr="006A1F1F">
        <w:rPr>
          <w:rFonts w:ascii="Wingdings 2" w:eastAsia="Wingdings 2" w:hAnsi="Wingdings 2" w:cs="Wingdings 2"/>
          <w:b/>
          <w:bCs/>
          <w:sz w:val="32"/>
          <w:szCs w:val="32"/>
        </w:rPr>
        <w:t>*</w:t>
      </w:r>
      <w:r w:rsidRPr="006A1F1F">
        <w:rPr>
          <w:rFonts w:ascii="Arial" w:hAnsi="Arial" w:cs="Arial"/>
          <w:b/>
          <w:bCs/>
          <w:sz w:val="28"/>
          <w:szCs w:val="28"/>
        </w:rPr>
        <w:t xml:space="preserve"> </w:t>
      </w:r>
      <w:r w:rsidR="00A43F10" w:rsidRPr="007543BC">
        <w:rPr>
          <w:rFonts w:eastAsia="Times New Roman" w:cstheme="minorHAnsi"/>
          <w:sz w:val="20"/>
          <w:szCs w:val="20"/>
        </w:rPr>
        <w:t>a psychologist registered with the Psychologists Board </w:t>
      </w:r>
    </w:p>
    <w:p w14:paraId="09AFE4DD" w14:textId="77777777" w:rsidR="00111C93" w:rsidRDefault="00111C93" w:rsidP="007543BC">
      <w:pPr>
        <w:snapToGrid w:val="0"/>
        <w:spacing w:after="0" w:line="240" w:lineRule="auto"/>
        <w:ind w:left="-576"/>
        <w:rPr>
          <w:rFonts w:ascii="Wingdings 2" w:eastAsia="Wingdings 2" w:hAnsi="Wingdings 2" w:cs="Wingdings 2"/>
          <w:b/>
          <w:bCs/>
          <w:sz w:val="20"/>
          <w:szCs w:val="20"/>
        </w:rPr>
      </w:pPr>
    </w:p>
    <w:p w14:paraId="47524C76" w14:textId="3414BB1B" w:rsidR="00A43F10" w:rsidRPr="007543BC" w:rsidRDefault="006A1F1F" w:rsidP="007543BC">
      <w:pPr>
        <w:snapToGrid w:val="0"/>
        <w:spacing w:after="0" w:line="240" w:lineRule="auto"/>
        <w:ind w:left="-576"/>
        <w:rPr>
          <w:rFonts w:eastAsia="Times New Roman" w:cstheme="minorHAnsi"/>
          <w:sz w:val="20"/>
          <w:szCs w:val="20"/>
        </w:rPr>
      </w:pPr>
      <w:r w:rsidRPr="006A1F1F">
        <w:rPr>
          <w:rFonts w:ascii="Wingdings 2" w:eastAsia="Wingdings 2" w:hAnsi="Wingdings 2" w:cs="Wingdings 2"/>
          <w:b/>
          <w:bCs/>
          <w:sz w:val="32"/>
          <w:szCs w:val="32"/>
        </w:rPr>
        <w:t>*</w:t>
      </w:r>
      <w:r w:rsidRPr="006A1F1F">
        <w:rPr>
          <w:rFonts w:ascii="Arial" w:hAnsi="Arial" w:cs="Arial"/>
          <w:b/>
          <w:bCs/>
          <w:sz w:val="28"/>
          <w:szCs w:val="28"/>
        </w:rPr>
        <w:t xml:space="preserve"> </w:t>
      </w:r>
      <w:r w:rsidR="00A43F10" w:rsidRPr="007543BC">
        <w:rPr>
          <w:rFonts w:eastAsia="Times New Roman" w:cstheme="minorHAnsi"/>
          <w:sz w:val="20"/>
          <w:szCs w:val="20"/>
        </w:rPr>
        <w:t>a psychotherapist registered with the Psychotherapists Board </w:t>
      </w:r>
    </w:p>
    <w:p w14:paraId="5ABBB614" w14:textId="77777777" w:rsidR="00111C93" w:rsidRDefault="00111C93" w:rsidP="007543BC">
      <w:pPr>
        <w:snapToGrid w:val="0"/>
        <w:spacing w:after="0" w:line="240" w:lineRule="auto"/>
        <w:ind w:left="-576"/>
        <w:rPr>
          <w:rFonts w:ascii="Wingdings 2" w:eastAsia="Wingdings 2" w:hAnsi="Wingdings 2" w:cs="Wingdings 2"/>
          <w:b/>
          <w:bCs/>
          <w:sz w:val="20"/>
          <w:szCs w:val="20"/>
        </w:rPr>
      </w:pPr>
    </w:p>
    <w:p w14:paraId="3B4C32DE" w14:textId="28178A9B" w:rsidR="00A43F10" w:rsidRPr="007543BC" w:rsidRDefault="006A1F1F" w:rsidP="007543BC">
      <w:pPr>
        <w:snapToGrid w:val="0"/>
        <w:spacing w:after="0" w:line="240" w:lineRule="auto"/>
        <w:ind w:left="-576"/>
        <w:rPr>
          <w:rFonts w:eastAsia="Times New Roman" w:cstheme="minorHAnsi"/>
          <w:sz w:val="20"/>
          <w:szCs w:val="20"/>
        </w:rPr>
      </w:pPr>
      <w:r w:rsidRPr="006A1F1F">
        <w:rPr>
          <w:rFonts w:ascii="Wingdings 2" w:eastAsia="Wingdings 2" w:hAnsi="Wingdings 2" w:cs="Wingdings 2"/>
          <w:b/>
          <w:bCs/>
          <w:sz w:val="32"/>
          <w:szCs w:val="32"/>
        </w:rPr>
        <w:t>*</w:t>
      </w:r>
      <w:r w:rsidRPr="006A1F1F">
        <w:rPr>
          <w:rFonts w:ascii="Arial" w:hAnsi="Arial" w:cs="Arial"/>
          <w:b/>
          <w:bCs/>
          <w:sz w:val="28"/>
          <w:szCs w:val="28"/>
        </w:rPr>
        <w:t xml:space="preserve"> </w:t>
      </w:r>
      <w:r w:rsidR="00A43F10" w:rsidRPr="007543BC">
        <w:rPr>
          <w:rFonts w:eastAsia="Times New Roman" w:cstheme="minorHAnsi"/>
          <w:sz w:val="20"/>
          <w:szCs w:val="20"/>
        </w:rPr>
        <w:t>a social worker registered with the Social Workers Registration Board </w:t>
      </w:r>
    </w:p>
    <w:p w14:paraId="6985F8EC" w14:textId="77777777" w:rsidR="00111C93" w:rsidRDefault="00111C93" w:rsidP="007543BC">
      <w:pPr>
        <w:snapToGrid w:val="0"/>
        <w:spacing w:after="0" w:line="240" w:lineRule="auto"/>
        <w:ind w:left="-576"/>
        <w:rPr>
          <w:rFonts w:ascii="Wingdings 2" w:eastAsia="Wingdings 2" w:hAnsi="Wingdings 2" w:cs="Wingdings 2"/>
          <w:b/>
          <w:bCs/>
          <w:sz w:val="20"/>
          <w:szCs w:val="20"/>
        </w:rPr>
      </w:pPr>
    </w:p>
    <w:p w14:paraId="72965857" w14:textId="67DB3E66" w:rsidR="00111C93" w:rsidRPr="007543BC" w:rsidRDefault="006A1F1F" w:rsidP="007543BC">
      <w:pPr>
        <w:snapToGrid w:val="0"/>
        <w:spacing w:after="0" w:line="240" w:lineRule="auto"/>
        <w:ind w:left="-576"/>
        <w:rPr>
          <w:rFonts w:eastAsia="Times New Roman" w:cstheme="minorHAnsi"/>
          <w:sz w:val="20"/>
          <w:szCs w:val="20"/>
        </w:rPr>
      </w:pPr>
      <w:r w:rsidRPr="006A1F1F">
        <w:rPr>
          <w:rFonts w:ascii="Wingdings 2" w:eastAsia="Wingdings 2" w:hAnsi="Wingdings 2" w:cs="Wingdings 2"/>
          <w:b/>
          <w:bCs/>
          <w:sz w:val="32"/>
          <w:szCs w:val="32"/>
        </w:rPr>
        <w:t>*</w:t>
      </w:r>
      <w:r w:rsidRPr="006A1F1F">
        <w:rPr>
          <w:rFonts w:ascii="Arial" w:hAnsi="Arial" w:cs="Arial"/>
          <w:b/>
          <w:bCs/>
          <w:sz w:val="28"/>
          <w:szCs w:val="28"/>
        </w:rPr>
        <w:t xml:space="preserve"> </w:t>
      </w:r>
      <w:r w:rsidR="00A43F10" w:rsidRPr="007543BC">
        <w:rPr>
          <w:rFonts w:eastAsia="Times New Roman" w:cstheme="minorHAnsi"/>
          <w:sz w:val="20"/>
          <w:szCs w:val="20"/>
        </w:rPr>
        <w:t xml:space="preserve">a counsellor who is a member of the New Zealand Association of Counsellors </w:t>
      </w:r>
    </w:p>
    <w:p w14:paraId="75484CFB" w14:textId="53AB6D8B" w:rsidR="00A43F10" w:rsidRPr="007543BC" w:rsidRDefault="00A43F10" w:rsidP="007543BC">
      <w:pPr>
        <w:snapToGrid w:val="0"/>
        <w:spacing w:after="0" w:line="240" w:lineRule="auto"/>
        <w:ind w:left="-576"/>
        <w:rPr>
          <w:rFonts w:eastAsia="Times New Roman" w:cstheme="minorHAnsi"/>
          <w:sz w:val="20"/>
          <w:szCs w:val="20"/>
        </w:rPr>
      </w:pPr>
      <w:r w:rsidRPr="007543BC">
        <w:rPr>
          <w:rFonts w:eastAsia="Times New Roman" w:cstheme="minorHAnsi"/>
          <w:sz w:val="20"/>
          <w:szCs w:val="20"/>
        </w:rPr>
        <w:t>Incorporated or the New Zealand Christian Counsellors Association </w:t>
      </w:r>
    </w:p>
    <w:p w14:paraId="7016F2A6" w14:textId="77777777" w:rsidR="00111C93" w:rsidRDefault="00111C93" w:rsidP="007543BC">
      <w:pPr>
        <w:snapToGrid w:val="0"/>
        <w:spacing w:after="0" w:line="240" w:lineRule="auto"/>
        <w:ind w:left="-576"/>
        <w:rPr>
          <w:rFonts w:ascii="Wingdings 2" w:eastAsia="Wingdings 2" w:hAnsi="Wingdings 2" w:cs="Wingdings 2"/>
          <w:b/>
          <w:bCs/>
          <w:sz w:val="20"/>
          <w:szCs w:val="20"/>
        </w:rPr>
      </w:pPr>
    </w:p>
    <w:p w14:paraId="71BE2D52" w14:textId="5336360E" w:rsidR="00A43F10" w:rsidRPr="004F54D3" w:rsidRDefault="006A1F1F" w:rsidP="007543BC">
      <w:pPr>
        <w:snapToGrid w:val="0"/>
        <w:spacing w:after="0" w:line="240" w:lineRule="auto"/>
        <w:ind w:left="-576"/>
        <w:rPr>
          <w:rFonts w:ascii="Arial" w:eastAsia="Times New Roman" w:hAnsi="Arial" w:cs="Arial"/>
          <w:sz w:val="20"/>
          <w:szCs w:val="20"/>
        </w:rPr>
      </w:pPr>
      <w:r w:rsidRPr="006A1F1F">
        <w:rPr>
          <w:rFonts w:ascii="Wingdings 2" w:eastAsia="Wingdings 2" w:hAnsi="Wingdings 2" w:cs="Wingdings 2"/>
          <w:b/>
          <w:bCs/>
          <w:sz w:val="32"/>
          <w:szCs w:val="32"/>
        </w:rPr>
        <w:t>*</w:t>
      </w:r>
      <w:r w:rsidRPr="006A1F1F">
        <w:rPr>
          <w:rFonts w:ascii="Arial" w:hAnsi="Arial" w:cs="Arial"/>
          <w:b/>
          <w:bCs/>
          <w:sz w:val="28"/>
          <w:szCs w:val="28"/>
        </w:rPr>
        <w:t xml:space="preserve"> </w:t>
      </w:r>
      <w:r w:rsidR="00A43F10" w:rsidRPr="007543BC">
        <w:rPr>
          <w:rFonts w:eastAsia="Times New Roman" w:cstheme="minorHAnsi"/>
          <w:sz w:val="20"/>
          <w:szCs w:val="20"/>
        </w:rPr>
        <w:t xml:space="preserve">a person employed or engaged to carry out work for a non-government </w:t>
      </w:r>
      <w:proofErr w:type="spellStart"/>
      <w:r w:rsidR="00A43F10" w:rsidRPr="007543BC">
        <w:rPr>
          <w:rFonts w:eastAsia="Times New Roman" w:cstheme="minorHAnsi"/>
          <w:sz w:val="20"/>
          <w:szCs w:val="20"/>
        </w:rPr>
        <w:t>organisation</w:t>
      </w:r>
      <w:proofErr w:type="spellEnd"/>
      <w:r w:rsidR="00A43F10" w:rsidRPr="007543BC">
        <w:rPr>
          <w:rFonts w:eastAsia="Times New Roman" w:cstheme="minorHAnsi"/>
          <w:sz w:val="20"/>
          <w:szCs w:val="20"/>
        </w:rPr>
        <w:t xml:space="preserve"> that provides services relating to family violence and sexual violence</w:t>
      </w:r>
      <w:r w:rsidR="00A43F10" w:rsidRPr="004F54D3">
        <w:rPr>
          <w:rFonts w:ascii="Arial" w:eastAsia="Times New Roman" w:hAnsi="Arial" w:cs="Arial"/>
          <w:sz w:val="20"/>
          <w:szCs w:val="20"/>
        </w:rPr>
        <w:t> </w:t>
      </w:r>
    </w:p>
    <w:p w14:paraId="185D8890" w14:textId="77777777" w:rsidR="00111C93" w:rsidRDefault="00111C93" w:rsidP="007543BC">
      <w:pPr>
        <w:snapToGrid w:val="0"/>
        <w:spacing w:after="0" w:line="240" w:lineRule="auto"/>
        <w:ind w:left="-576"/>
        <w:rPr>
          <w:rFonts w:ascii="Wingdings 2" w:eastAsia="Wingdings 2" w:hAnsi="Wingdings 2" w:cs="Wingdings 2"/>
          <w:b/>
          <w:bCs/>
          <w:sz w:val="20"/>
          <w:szCs w:val="20"/>
        </w:rPr>
      </w:pPr>
    </w:p>
    <w:p w14:paraId="382B1A13" w14:textId="4CD34A52" w:rsidR="00111C93" w:rsidRPr="007543BC" w:rsidRDefault="006A1F1F" w:rsidP="007543BC">
      <w:pPr>
        <w:snapToGrid w:val="0"/>
        <w:spacing w:after="0" w:line="240" w:lineRule="auto"/>
        <w:ind w:left="-576"/>
        <w:rPr>
          <w:rFonts w:eastAsia="Times New Roman" w:cstheme="minorHAnsi"/>
          <w:sz w:val="20"/>
          <w:szCs w:val="20"/>
        </w:rPr>
      </w:pPr>
      <w:r w:rsidRPr="006A1F1F">
        <w:rPr>
          <w:rFonts w:ascii="Wingdings 2" w:eastAsia="Wingdings 2" w:hAnsi="Wingdings 2" w:cs="Wingdings 2"/>
          <w:b/>
          <w:bCs/>
          <w:sz w:val="32"/>
          <w:szCs w:val="32"/>
        </w:rPr>
        <w:t>*</w:t>
      </w:r>
      <w:r w:rsidRPr="006A1F1F">
        <w:rPr>
          <w:rFonts w:ascii="Arial" w:hAnsi="Arial" w:cs="Arial"/>
          <w:b/>
          <w:bCs/>
          <w:sz w:val="28"/>
          <w:szCs w:val="28"/>
        </w:rPr>
        <w:t xml:space="preserve"> </w:t>
      </w:r>
      <w:r w:rsidR="00A43F10" w:rsidRPr="007543BC">
        <w:rPr>
          <w:rFonts w:eastAsia="Times New Roman" w:cstheme="minorHAnsi"/>
          <w:sz w:val="20"/>
          <w:szCs w:val="20"/>
        </w:rPr>
        <w:t>a care and support worker who is employed or engaged to carry out work that includes going to the home or residence of another person to provide care and support services that are funded by the Crown </w:t>
      </w:r>
    </w:p>
    <w:p w14:paraId="4EB3287D" w14:textId="77777777" w:rsidR="00146CEA" w:rsidRDefault="00146CEA" w:rsidP="007543BC">
      <w:pPr>
        <w:snapToGrid w:val="0"/>
        <w:spacing w:after="0" w:line="240" w:lineRule="auto"/>
        <w:ind w:left="-576"/>
        <w:rPr>
          <w:rFonts w:ascii="Wingdings 2" w:eastAsia="Wingdings 2" w:hAnsi="Wingdings 2" w:cs="Wingdings 2"/>
          <w:b/>
          <w:bCs/>
          <w:sz w:val="20"/>
          <w:szCs w:val="20"/>
        </w:rPr>
      </w:pPr>
    </w:p>
    <w:p w14:paraId="7894A4AA" w14:textId="77777777" w:rsidR="007543BC" w:rsidRDefault="00146CEA" w:rsidP="007543BC">
      <w:pPr>
        <w:snapToGrid w:val="0"/>
        <w:spacing w:after="0" w:line="240" w:lineRule="auto"/>
        <w:ind w:left="-576"/>
        <w:rPr>
          <w:rFonts w:eastAsia="Times New Roman" w:cstheme="minorHAnsi"/>
          <w:sz w:val="20"/>
          <w:szCs w:val="20"/>
        </w:rPr>
      </w:pPr>
      <w:r w:rsidRPr="006A1F1F">
        <w:rPr>
          <w:rFonts w:ascii="Wingdings 2" w:eastAsia="Wingdings 2" w:hAnsi="Wingdings 2" w:cs="Wingdings 2"/>
          <w:b/>
          <w:bCs/>
          <w:sz w:val="32"/>
          <w:szCs w:val="32"/>
        </w:rPr>
        <w:t>*</w:t>
      </w:r>
      <w:r w:rsidR="00A43F10" w:rsidRPr="004F54D3">
        <w:rPr>
          <w:rFonts w:ascii="Arial" w:hAnsi="Arial" w:cs="Arial"/>
          <w:b/>
          <w:bCs/>
          <w:sz w:val="20"/>
          <w:szCs w:val="20"/>
        </w:rPr>
        <w:t xml:space="preserve"> </w:t>
      </w:r>
      <w:r w:rsidR="00A43F10" w:rsidRPr="007543BC">
        <w:rPr>
          <w:rFonts w:eastAsia="Times New Roman" w:cstheme="minorHAnsi"/>
          <w:sz w:val="20"/>
          <w:szCs w:val="20"/>
        </w:rPr>
        <w:t>a person employed or engaged to carry out</w:t>
      </w:r>
      <w:r w:rsidR="00A43F10" w:rsidRPr="004F54D3">
        <w:rPr>
          <w:rFonts w:ascii="Arial" w:eastAsia="Times New Roman" w:hAnsi="Arial" w:cs="Arial"/>
          <w:sz w:val="20"/>
          <w:szCs w:val="20"/>
        </w:rPr>
        <w:t xml:space="preserve"> </w:t>
      </w:r>
      <w:r w:rsidR="00A43F10" w:rsidRPr="007543BC">
        <w:rPr>
          <w:rFonts w:eastAsia="Times New Roman" w:cstheme="minorHAnsi"/>
          <w:sz w:val="20"/>
          <w:szCs w:val="20"/>
        </w:rPr>
        <w:t xml:space="preserve">work for an </w:t>
      </w:r>
      <w:proofErr w:type="spellStart"/>
      <w:r w:rsidR="00A43F10" w:rsidRPr="007543BC">
        <w:rPr>
          <w:rFonts w:eastAsia="Times New Roman" w:cstheme="minorHAnsi"/>
          <w:sz w:val="20"/>
          <w:szCs w:val="20"/>
        </w:rPr>
        <w:t>organisation</w:t>
      </w:r>
      <w:proofErr w:type="spellEnd"/>
      <w:r w:rsidR="00A43F10" w:rsidRPr="007543BC">
        <w:rPr>
          <w:rFonts w:eastAsia="Times New Roman" w:cstheme="minorHAnsi"/>
          <w:sz w:val="20"/>
          <w:szCs w:val="20"/>
        </w:rPr>
        <w:t xml:space="preserve"> that receives funding from a </w:t>
      </w:r>
    </w:p>
    <w:p w14:paraId="7A27DA05" w14:textId="30A3021B" w:rsidR="00A43F10" w:rsidRPr="007543BC" w:rsidRDefault="00A43F10" w:rsidP="007543BC">
      <w:pPr>
        <w:snapToGrid w:val="0"/>
        <w:spacing w:after="0" w:line="240" w:lineRule="auto"/>
        <w:ind w:left="-576"/>
        <w:rPr>
          <w:rFonts w:eastAsia="Times New Roman" w:cstheme="minorHAnsi"/>
          <w:sz w:val="20"/>
          <w:szCs w:val="20"/>
        </w:rPr>
      </w:pPr>
      <w:r w:rsidRPr="007543BC">
        <w:rPr>
          <w:rFonts w:eastAsia="Times New Roman" w:cstheme="minorHAnsi"/>
          <w:sz w:val="20"/>
          <w:szCs w:val="20"/>
        </w:rPr>
        <w:t>Whānau Ora commissioning agency to provide services and support to whānau </w:t>
      </w:r>
    </w:p>
    <w:p w14:paraId="56A04732" w14:textId="77777777" w:rsidR="00111C93" w:rsidRDefault="00111C93" w:rsidP="007543BC">
      <w:pPr>
        <w:snapToGrid w:val="0"/>
        <w:spacing w:after="0" w:line="240" w:lineRule="auto"/>
        <w:ind w:left="-576"/>
        <w:rPr>
          <w:rFonts w:ascii="Arial" w:eastAsia="Times New Roman" w:hAnsi="Arial" w:cs="Arial"/>
          <w:sz w:val="20"/>
          <w:szCs w:val="20"/>
        </w:rPr>
      </w:pPr>
    </w:p>
    <w:p w14:paraId="65E3F58A" w14:textId="1CC1D247" w:rsidR="00A43F10" w:rsidRPr="004F54D3" w:rsidRDefault="00146CEA" w:rsidP="007543BC">
      <w:pPr>
        <w:snapToGrid w:val="0"/>
        <w:spacing w:after="0" w:line="240" w:lineRule="auto"/>
        <w:ind w:left="-576"/>
        <w:rPr>
          <w:rFonts w:ascii="Arial" w:eastAsia="Times New Roman" w:hAnsi="Arial" w:cs="Arial"/>
          <w:sz w:val="20"/>
          <w:szCs w:val="20"/>
        </w:rPr>
      </w:pPr>
      <w:r w:rsidRPr="006A1F1F">
        <w:rPr>
          <w:rFonts w:ascii="Wingdings 2" w:eastAsia="Wingdings 2" w:hAnsi="Wingdings 2" w:cs="Wingdings 2"/>
          <w:b/>
          <w:bCs/>
          <w:sz w:val="32"/>
          <w:szCs w:val="32"/>
        </w:rPr>
        <w:t>*</w:t>
      </w:r>
      <w:r w:rsidR="00A43F10" w:rsidRPr="004F54D3">
        <w:rPr>
          <w:rFonts w:ascii="Arial" w:hAnsi="Arial" w:cs="Arial"/>
          <w:b/>
          <w:bCs/>
          <w:sz w:val="20"/>
          <w:szCs w:val="20"/>
        </w:rPr>
        <w:t xml:space="preserve"> </w:t>
      </w:r>
      <w:r w:rsidR="00A43F10" w:rsidRPr="007543BC">
        <w:rPr>
          <w:rFonts w:eastAsia="Times New Roman" w:cstheme="minorHAnsi"/>
          <w:sz w:val="20"/>
          <w:szCs w:val="20"/>
        </w:rPr>
        <w:t>a person employed or engaged to carry out work for a Māori community provider that receives Crown funding</w:t>
      </w:r>
      <w:r w:rsidR="00A43F10" w:rsidRPr="004F54D3">
        <w:rPr>
          <w:rFonts w:ascii="Arial" w:eastAsia="Times New Roman" w:hAnsi="Arial" w:cs="Arial"/>
          <w:sz w:val="20"/>
          <w:szCs w:val="20"/>
        </w:rPr>
        <w:t> </w:t>
      </w:r>
    </w:p>
    <w:p w14:paraId="1718B5C6" w14:textId="77777777" w:rsidR="00111C93" w:rsidRDefault="00111C93" w:rsidP="007543BC">
      <w:pPr>
        <w:snapToGrid w:val="0"/>
        <w:spacing w:after="0" w:line="240" w:lineRule="auto"/>
        <w:ind w:left="-576"/>
        <w:rPr>
          <w:rFonts w:ascii="Wingdings 2" w:eastAsia="Wingdings 2" w:hAnsi="Wingdings 2" w:cs="Wingdings 2"/>
          <w:b/>
          <w:bCs/>
          <w:sz w:val="20"/>
          <w:szCs w:val="20"/>
        </w:rPr>
      </w:pPr>
    </w:p>
    <w:p w14:paraId="754F958F" w14:textId="775E6085" w:rsidR="00A43F10" w:rsidRPr="004F54D3" w:rsidRDefault="00146CEA" w:rsidP="007543BC">
      <w:pPr>
        <w:snapToGrid w:val="0"/>
        <w:spacing w:after="0" w:line="240" w:lineRule="auto"/>
        <w:ind w:left="-576"/>
        <w:rPr>
          <w:rFonts w:ascii="Arial" w:eastAsia="Times New Roman" w:hAnsi="Arial" w:cs="Arial"/>
          <w:sz w:val="20"/>
          <w:szCs w:val="20"/>
        </w:rPr>
      </w:pPr>
      <w:r w:rsidRPr="006A1F1F">
        <w:rPr>
          <w:rFonts w:ascii="Wingdings 2" w:eastAsia="Wingdings 2" w:hAnsi="Wingdings 2" w:cs="Wingdings 2"/>
          <w:b/>
          <w:bCs/>
          <w:sz w:val="32"/>
          <w:szCs w:val="32"/>
        </w:rPr>
        <w:t>*</w:t>
      </w:r>
      <w:r w:rsidRPr="006A1F1F">
        <w:rPr>
          <w:rFonts w:ascii="Arial" w:hAnsi="Arial" w:cs="Arial"/>
          <w:b/>
          <w:bCs/>
          <w:sz w:val="28"/>
          <w:szCs w:val="28"/>
        </w:rPr>
        <w:t xml:space="preserve"> </w:t>
      </w:r>
      <w:r w:rsidR="00A43F10" w:rsidRPr="007543BC">
        <w:rPr>
          <w:rFonts w:eastAsia="Times New Roman" w:cstheme="minorHAnsi"/>
          <w:sz w:val="20"/>
          <w:szCs w:val="20"/>
        </w:rPr>
        <w:t>a Māori Warden appointed under the Māori Community Development Act 1962</w:t>
      </w:r>
    </w:p>
    <w:p w14:paraId="31F2014E" w14:textId="77777777" w:rsidR="00111C93" w:rsidRDefault="00111C93" w:rsidP="007543BC">
      <w:pPr>
        <w:snapToGrid w:val="0"/>
        <w:spacing w:after="0" w:line="240" w:lineRule="auto"/>
        <w:ind w:left="-576"/>
        <w:rPr>
          <w:rFonts w:ascii="Wingdings 2" w:eastAsia="Wingdings 2" w:hAnsi="Wingdings 2" w:cs="Wingdings 2"/>
          <w:b/>
          <w:bCs/>
          <w:sz w:val="20"/>
          <w:szCs w:val="20"/>
        </w:rPr>
      </w:pPr>
    </w:p>
    <w:p w14:paraId="09297468" w14:textId="5EB01067" w:rsidR="00A43F10" w:rsidRPr="007543BC" w:rsidRDefault="00146CEA" w:rsidP="007543BC">
      <w:pPr>
        <w:snapToGrid w:val="0"/>
        <w:spacing w:after="0" w:line="240" w:lineRule="auto"/>
        <w:ind w:left="-576"/>
        <w:rPr>
          <w:rFonts w:eastAsia="Times New Roman" w:cstheme="minorHAnsi"/>
          <w:sz w:val="20"/>
          <w:szCs w:val="20"/>
        </w:rPr>
      </w:pPr>
      <w:r w:rsidRPr="006A1F1F">
        <w:rPr>
          <w:rFonts w:ascii="Wingdings 2" w:eastAsia="Wingdings 2" w:hAnsi="Wingdings 2" w:cs="Wingdings 2"/>
          <w:b/>
          <w:bCs/>
          <w:sz w:val="32"/>
          <w:szCs w:val="32"/>
        </w:rPr>
        <w:t>*</w:t>
      </w:r>
      <w:r w:rsidRPr="006A1F1F">
        <w:rPr>
          <w:rFonts w:ascii="Arial" w:hAnsi="Arial" w:cs="Arial"/>
          <w:b/>
          <w:bCs/>
          <w:sz w:val="28"/>
          <w:szCs w:val="28"/>
        </w:rPr>
        <w:t xml:space="preserve"> </w:t>
      </w:r>
      <w:r w:rsidR="00A43F10" w:rsidRPr="007543BC">
        <w:rPr>
          <w:rFonts w:eastAsia="Times New Roman" w:cstheme="minorHAnsi"/>
          <w:sz w:val="20"/>
          <w:szCs w:val="20"/>
        </w:rPr>
        <w:t>a Police employee within the meaning of section 4 of the Policing Act 2008 </w:t>
      </w:r>
    </w:p>
    <w:p w14:paraId="34318973" w14:textId="77777777" w:rsidR="00111C93" w:rsidRDefault="00111C93" w:rsidP="007543BC">
      <w:pPr>
        <w:snapToGrid w:val="0"/>
        <w:spacing w:after="0" w:line="240" w:lineRule="auto"/>
        <w:ind w:left="-576"/>
        <w:rPr>
          <w:rFonts w:ascii="Wingdings 2" w:eastAsia="Wingdings 2" w:hAnsi="Wingdings 2" w:cs="Wingdings 2"/>
          <w:b/>
          <w:bCs/>
          <w:sz w:val="20"/>
          <w:szCs w:val="20"/>
        </w:rPr>
      </w:pPr>
    </w:p>
    <w:p w14:paraId="16636B29" w14:textId="7D876BFD" w:rsidR="00A43F10" w:rsidRPr="004F54D3" w:rsidRDefault="00146CEA" w:rsidP="007543BC">
      <w:pPr>
        <w:snapToGrid w:val="0"/>
        <w:spacing w:after="0" w:line="240" w:lineRule="auto"/>
        <w:ind w:left="-576"/>
        <w:rPr>
          <w:rFonts w:ascii="Arial" w:eastAsia="Times New Roman" w:hAnsi="Arial" w:cs="Arial"/>
          <w:sz w:val="20"/>
          <w:szCs w:val="20"/>
        </w:rPr>
      </w:pPr>
      <w:r w:rsidRPr="006A1F1F">
        <w:rPr>
          <w:rFonts w:ascii="Wingdings 2" w:eastAsia="Wingdings 2" w:hAnsi="Wingdings 2" w:cs="Wingdings 2"/>
          <w:b/>
          <w:bCs/>
          <w:sz w:val="32"/>
          <w:szCs w:val="32"/>
        </w:rPr>
        <w:t>*</w:t>
      </w:r>
      <w:r w:rsidRPr="006A1F1F">
        <w:rPr>
          <w:rFonts w:ascii="Arial" w:hAnsi="Arial" w:cs="Arial"/>
          <w:b/>
          <w:bCs/>
          <w:sz w:val="28"/>
          <w:szCs w:val="28"/>
        </w:rPr>
        <w:t xml:space="preserve"> </w:t>
      </w:r>
      <w:r w:rsidR="00A43F10" w:rsidRPr="007543BC">
        <w:rPr>
          <w:rFonts w:eastAsia="Times New Roman" w:cstheme="minorHAnsi"/>
          <w:sz w:val="20"/>
          <w:szCs w:val="20"/>
        </w:rPr>
        <w:t>a person appointed to be, or designated as, a probation officer under section 24 of the Corrections Act 2004, including a person exercising only some of the functions or powers of a probation officer under that Act</w:t>
      </w:r>
      <w:r w:rsidR="00A43F10" w:rsidRPr="004F54D3">
        <w:rPr>
          <w:rFonts w:ascii="Arial" w:eastAsia="Times New Roman" w:hAnsi="Arial" w:cs="Arial"/>
          <w:sz w:val="20"/>
          <w:szCs w:val="20"/>
        </w:rPr>
        <w:t> </w:t>
      </w:r>
    </w:p>
    <w:p w14:paraId="2DA76EB0" w14:textId="77777777" w:rsidR="00111C93" w:rsidRDefault="00111C93" w:rsidP="007543BC">
      <w:pPr>
        <w:snapToGrid w:val="0"/>
        <w:spacing w:after="0" w:line="240" w:lineRule="auto"/>
        <w:ind w:left="-576"/>
        <w:rPr>
          <w:rFonts w:ascii="Wingdings 2" w:eastAsia="Wingdings 2" w:hAnsi="Wingdings 2" w:cs="Wingdings 2"/>
          <w:b/>
          <w:bCs/>
          <w:sz w:val="20"/>
          <w:szCs w:val="20"/>
        </w:rPr>
      </w:pPr>
    </w:p>
    <w:p w14:paraId="7F12D244" w14:textId="750531F0" w:rsidR="00A43F10" w:rsidRPr="004F54D3" w:rsidRDefault="00146CEA" w:rsidP="007543BC">
      <w:pPr>
        <w:snapToGrid w:val="0"/>
        <w:spacing w:after="0" w:line="240" w:lineRule="auto"/>
        <w:ind w:left="-576"/>
        <w:rPr>
          <w:rFonts w:ascii="Arial" w:eastAsia="Times New Roman" w:hAnsi="Arial" w:cs="Arial"/>
          <w:sz w:val="20"/>
          <w:szCs w:val="20"/>
        </w:rPr>
      </w:pPr>
      <w:r w:rsidRPr="006A1F1F">
        <w:rPr>
          <w:rFonts w:ascii="Wingdings 2" w:eastAsia="Wingdings 2" w:hAnsi="Wingdings 2" w:cs="Wingdings 2"/>
          <w:b/>
          <w:bCs/>
          <w:sz w:val="32"/>
          <w:szCs w:val="32"/>
        </w:rPr>
        <w:t>*</w:t>
      </w:r>
      <w:r w:rsidRPr="006A1F1F">
        <w:rPr>
          <w:rFonts w:ascii="Arial" w:hAnsi="Arial" w:cs="Arial"/>
          <w:b/>
          <w:bCs/>
          <w:sz w:val="28"/>
          <w:szCs w:val="28"/>
        </w:rPr>
        <w:t xml:space="preserve"> </w:t>
      </w:r>
      <w:r w:rsidR="00A43F10" w:rsidRPr="007543BC">
        <w:rPr>
          <w:rFonts w:eastAsia="Times New Roman" w:cstheme="minorHAnsi"/>
          <w:sz w:val="20"/>
          <w:szCs w:val="20"/>
        </w:rPr>
        <w:t>a barrister or solicitor within the meanings of those terms in section 6 of the Lawyers and Conveyancers Act 2006</w:t>
      </w:r>
      <w:r w:rsidR="00A43F10" w:rsidRPr="004F54D3">
        <w:rPr>
          <w:rFonts w:ascii="Arial" w:eastAsia="Times New Roman" w:hAnsi="Arial" w:cs="Arial"/>
          <w:sz w:val="20"/>
          <w:szCs w:val="20"/>
        </w:rPr>
        <w:t> </w:t>
      </w:r>
    </w:p>
    <w:p w14:paraId="4F30121F" w14:textId="77777777" w:rsidR="00111C93" w:rsidRDefault="00111C93" w:rsidP="007543BC">
      <w:pPr>
        <w:snapToGrid w:val="0"/>
        <w:spacing w:after="0" w:line="240" w:lineRule="auto"/>
        <w:ind w:left="-576"/>
        <w:rPr>
          <w:rFonts w:ascii="Wingdings 2" w:eastAsia="Wingdings 2" w:hAnsi="Wingdings 2" w:cs="Wingdings 2"/>
          <w:b/>
          <w:bCs/>
          <w:sz w:val="20"/>
          <w:szCs w:val="20"/>
        </w:rPr>
      </w:pPr>
    </w:p>
    <w:p w14:paraId="10197AC2" w14:textId="4B13346B" w:rsidR="00A43F10" w:rsidRPr="00352815" w:rsidRDefault="00146CEA" w:rsidP="007543BC">
      <w:pPr>
        <w:snapToGrid w:val="0"/>
        <w:spacing w:after="0" w:line="240" w:lineRule="auto"/>
        <w:ind w:left="-576"/>
        <w:rPr>
          <w:rFonts w:ascii="Arial" w:eastAsia="Times New Roman" w:hAnsi="Arial" w:cs="Arial"/>
          <w:sz w:val="20"/>
          <w:szCs w:val="20"/>
        </w:rPr>
      </w:pPr>
      <w:r w:rsidRPr="006A1F1F">
        <w:rPr>
          <w:rFonts w:ascii="Wingdings 2" w:eastAsia="Wingdings 2" w:hAnsi="Wingdings 2" w:cs="Wingdings 2"/>
          <w:b/>
          <w:bCs/>
          <w:sz w:val="32"/>
          <w:szCs w:val="32"/>
        </w:rPr>
        <w:t>*</w:t>
      </w:r>
      <w:r w:rsidRPr="006A1F1F">
        <w:rPr>
          <w:rFonts w:ascii="Arial" w:hAnsi="Arial" w:cs="Arial"/>
          <w:b/>
          <w:bCs/>
          <w:sz w:val="28"/>
          <w:szCs w:val="28"/>
        </w:rPr>
        <w:t xml:space="preserve"> </w:t>
      </w:r>
      <w:r w:rsidR="00A43F10" w:rsidRPr="007543BC">
        <w:rPr>
          <w:rFonts w:eastAsia="Times New Roman" w:cstheme="minorHAnsi"/>
          <w:sz w:val="20"/>
          <w:szCs w:val="20"/>
        </w:rPr>
        <w:t>a principal or other professional leader within the meaning of section 10 of the Education and Training Act 2020</w:t>
      </w:r>
      <w:r w:rsidR="00A43F10" w:rsidRPr="00352815">
        <w:rPr>
          <w:rFonts w:ascii="Arial" w:eastAsia="Times New Roman" w:hAnsi="Arial" w:cs="Arial"/>
          <w:sz w:val="20"/>
          <w:szCs w:val="20"/>
        </w:rPr>
        <w:t> </w:t>
      </w:r>
    </w:p>
    <w:p w14:paraId="2472D7E8" w14:textId="77777777" w:rsidR="00111C93" w:rsidRDefault="00111C93" w:rsidP="007543BC">
      <w:pPr>
        <w:snapToGrid w:val="0"/>
        <w:spacing w:after="0" w:line="240" w:lineRule="auto"/>
        <w:ind w:left="-576"/>
        <w:rPr>
          <w:rFonts w:ascii="Wingdings 2" w:eastAsia="Wingdings 2" w:hAnsi="Wingdings 2" w:cs="Wingdings 2"/>
          <w:b/>
          <w:bCs/>
          <w:sz w:val="20"/>
          <w:szCs w:val="20"/>
        </w:rPr>
      </w:pPr>
    </w:p>
    <w:p w14:paraId="3C87284A" w14:textId="04ABD886" w:rsidR="00A43F10" w:rsidRPr="007543BC" w:rsidRDefault="00146CEA" w:rsidP="007543BC">
      <w:pPr>
        <w:snapToGrid w:val="0"/>
        <w:spacing w:after="0" w:line="240" w:lineRule="auto"/>
        <w:ind w:left="-576"/>
        <w:rPr>
          <w:rFonts w:eastAsia="Times New Roman" w:cstheme="minorHAnsi"/>
          <w:sz w:val="20"/>
          <w:szCs w:val="20"/>
        </w:rPr>
      </w:pPr>
      <w:r w:rsidRPr="006A1F1F">
        <w:rPr>
          <w:rFonts w:ascii="Wingdings 2" w:eastAsia="Wingdings 2" w:hAnsi="Wingdings 2" w:cs="Wingdings 2"/>
          <w:b/>
          <w:bCs/>
          <w:sz w:val="32"/>
          <w:szCs w:val="32"/>
        </w:rPr>
        <w:t>*</w:t>
      </w:r>
      <w:r w:rsidRPr="006A1F1F">
        <w:rPr>
          <w:rFonts w:ascii="Arial" w:hAnsi="Arial" w:cs="Arial"/>
          <w:b/>
          <w:bCs/>
          <w:sz w:val="28"/>
          <w:szCs w:val="28"/>
        </w:rPr>
        <w:t xml:space="preserve"> </w:t>
      </w:r>
      <w:r w:rsidR="00A43F10" w:rsidRPr="007543BC">
        <w:rPr>
          <w:rFonts w:eastAsia="Times New Roman" w:cstheme="minorHAnsi"/>
          <w:sz w:val="20"/>
          <w:szCs w:val="20"/>
        </w:rPr>
        <w:t>a leader of a religious community who has a status within a church or other religious community that requires or calls for that person to provide guidance or service for that community </w:t>
      </w:r>
    </w:p>
    <w:p w14:paraId="5C3388E2" w14:textId="77777777" w:rsidR="00111C93" w:rsidRDefault="00111C93" w:rsidP="007543BC">
      <w:pPr>
        <w:snapToGrid w:val="0"/>
        <w:spacing w:after="0" w:line="240" w:lineRule="auto"/>
        <w:ind w:left="-576"/>
        <w:rPr>
          <w:rFonts w:ascii="Wingdings 2" w:eastAsia="Wingdings 2" w:hAnsi="Wingdings 2" w:cs="Wingdings 2"/>
          <w:b/>
          <w:bCs/>
          <w:sz w:val="20"/>
          <w:szCs w:val="20"/>
        </w:rPr>
      </w:pPr>
    </w:p>
    <w:p w14:paraId="2821611F" w14:textId="4E76AAFB" w:rsidR="00A43F10" w:rsidRPr="007543BC" w:rsidRDefault="00146CEA" w:rsidP="007543BC">
      <w:pPr>
        <w:snapToGrid w:val="0"/>
        <w:spacing w:after="0" w:line="240" w:lineRule="auto"/>
        <w:ind w:left="-576"/>
        <w:rPr>
          <w:rFonts w:eastAsia="Times New Roman" w:cstheme="minorHAnsi"/>
          <w:sz w:val="20"/>
          <w:szCs w:val="20"/>
        </w:rPr>
      </w:pPr>
      <w:r w:rsidRPr="006A1F1F">
        <w:rPr>
          <w:rFonts w:ascii="Wingdings 2" w:eastAsia="Wingdings 2" w:hAnsi="Wingdings 2" w:cs="Wingdings 2"/>
          <w:b/>
          <w:bCs/>
          <w:sz w:val="32"/>
          <w:szCs w:val="32"/>
        </w:rPr>
        <w:t>*</w:t>
      </w:r>
      <w:r w:rsidRPr="006A1F1F">
        <w:rPr>
          <w:rFonts w:ascii="Arial" w:hAnsi="Arial" w:cs="Arial"/>
          <w:b/>
          <w:bCs/>
          <w:sz w:val="28"/>
          <w:szCs w:val="28"/>
        </w:rPr>
        <w:t xml:space="preserve"> </w:t>
      </w:r>
      <w:r w:rsidR="00A43F10" w:rsidRPr="007543BC">
        <w:rPr>
          <w:rFonts w:eastAsia="Times New Roman" w:cstheme="minorHAnsi"/>
          <w:sz w:val="20"/>
          <w:szCs w:val="20"/>
        </w:rPr>
        <w:t>the withdrawing tenant’s employer </w:t>
      </w:r>
    </w:p>
    <w:p w14:paraId="562DA450" w14:textId="77777777" w:rsidR="00111C93" w:rsidRDefault="00111C93" w:rsidP="007543BC">
      <w:pPr>
        <w:snapToGrid w:val="0"/>
        <w:spacing w:after="0" w:line="240" w:lineRule="auto"/>
        <w:ind w:left="-576"/>
        <w:rPr>
          <w:rFonts w:ascii="Wingdings 2" w:eastAsia="Wingdings 2" w:hAnsi="Wingdings 2" w:cs="Wingdings 2"/>
          <w:b/>
          <w:bCs/>
          <w:sz w:val="20"/>
          <w:szCs w:val="20"/>
        </w:rPr>
      </w:pPr>
    </w:p>
    <w:p w14:paraId="2397AB9E" w14:textId="46480FC4" w:rsidR="00A43F10" w:rsidRPr="007E462B" w:rsidRDefault="00146CEA" w:rsidP="007543BC">
      <w:pPr>
        <w:snapToGrid w:val="0"/>
        <w:spacing w:after="0" w:line="240" w:lineRule="auto"/>
        <w:ind w:left="-576"/>
        <w:rPr>
          <w:rFonts w:eastAsia="Times New Roman" w:cstheme="minorHAnsi"/>
          <w:sz w:val="20"/>
          <w:szCs w:val="20"/>
        </w:rPr>
      </w:pPr>
      <w:r w:rsidRPr="006A1F1F">
        <w:rPr>
          <w:rFonts w:ascii="Wingdings 2" w:eastAsia="Wingdings 2" w:hAnsi="Wingdings 2" w:cs="Wingdings 2"/>
          <w:b/>
          <w:bCs/>
          <w:sz w:val="32"/>
          <w:szCs w:val="32"/>
        </w:rPr>
        <w:t>*</w:t>
      </w:r>
      <w:r w:rsidRPr="006A1F1F">
        <w:rPr>
          <w:rFonts w:ascii="Arial" w:hAnsi="Arial" w:cs="Arial"/>
          <w:b/>
          <w:bCs/>
          <w:sz w:val="28"/>
          <w:szCs w:val="28"/>
        </w:rPr>
        <w:t xml:space="preserve"> </w:t>
      </w:r>
      <w:r w:rsidR="00A43F10" w:rsidRPr="007E462B">
        <w:rPr>
          <w:rFonts w:eastAsia="Times New Roman" w:cstheme="minorHAnsi"/>
          <w:sz w:val="20"/>
          <w:szCs w:val="20"/>
        </w:rPr>
        <w:t>the withdrawing tenant’s landlord or the withdrawing tenant’s landlord’s agent</w:t>
      </w:r>
    </w:p>
    <w:p w14:paraId="5E44FFD5" w14:textId="77777777" w:rsidR="00111C93" w:rsidRPr="007E462B" w:rsidRDefault="00111C93" w:rsidP="007543BC">
      <w:pPr>
        <w:spacing w:after="0" w:line="240" w:lineRule="auto"/>
        <w:ind w:left="648"/>
        <w:rPr>
          <w:rFonts w:eastAsiaTheme="minorEastAsia" w:cstheme="minorHAnsi"/>
          <w:i/>
          <w:iCs/>
          <w:sz w:val="20"/>
          <w:szCs w:val="20"/>
        </w:rPr>
      </w:pPr>
    </w:p>
    <w:p w14:paraId="3407D562" w14:textId="2EAA81DE" w:rsidR="00DA7491" w:rsidRPr="007E462B" w:rsidRDefault="00DA7491" w:rsidP="004F54D3">
      <w:pPr>
        <w:ind w:left="644"/>
        <w:rPr>
          <w:rFonts w:eastAsiaTheme="minorEastAsia" w:cstheme="minorHAnsi"/>
          <w:i/>
          <w:iCs/>
          <w:sz w:val="20"/>
          <w:szCs w:val="20"/>
        </w:rPr>
        <w:sectPr w:rsidR="00DA7491" w:rsidRPr="007E462B" w:rsidSect="00DA7491">
          <w:type w:val="continuous"/>
          <w:pgSz w:w="11906" w:h="16838"/>
          <w:pgMar w:top="1440" w:right="1440" w:bottom="1440" w:left="1440" w:header="708" w:footer="708" w:gutter="0"/>
          <w:cols w:num="2" w:space="1253"/>
          <w:docGrid w:linePitch="360"/>
        </w:sectPr>
      </w:pPr>
    </w:p>
    <w:tbl>
      <w:tblPr>
        <w:tblStyle w:val="TableGrid"/>
        <w:tblW w:w="9666" w:type="dxa"/>
        <w:tblInd w:w="-640" w:type="dxa"/>
        <w:tblLook w:val="04A0" w:firstRow="1" w:lastRow="0" w:firstColumn="1" w:lastColumn="0" w:noHBand="0" w:noVBand="1"/>
      </w:tblPr>
      <w:tblGrid>
        <w:gridCol w:w="2864"/>
        <w:gridCol w:w="3401"/>
        <w:gridCol w:w="3401"/>
      </w:tblGrid>
      <w:tr w:rsidR="007543BC" w:rsidRPr="007E462B" w14:paraId="7AC2B1BB" w14:textId="77777777" w:rsidTr="007543BC">
        <w:trPr>
          <w:trHeight w:val="417"/>
        </w:trPr>
        <w:tc>
          <w:tcPr>
            <w:tcW w:w="2864" w:type="dxa"/>
            <w:tcBorders>
              <w:top w:val="single" w:sz="4" w:space="0" w:color="auto"/>
              <w:left w:val="single" w:sz="4" w:space="0" w:color="auto"/>
              <w:bottom w:val="single" w:sz="4" w:space="0" w:color="auto"/>
              <w:right w:val="single" w:sz="4" w:space="0" w:color="auto"/>
            </w:tcBorders>
            <w:hideMark/>
          </w:tcPr>
          <w:p w14:paraId="62B96F57" w14:textId="77777777" w:rsidR="007543BC" w:rsidRPr="007E462B" w:rsidRDefault="007543BC" w:rsidP="00A43F10">
            <w:pPr>
              <w:pStyle w:val="paragraph"/>
              <w:spacing w:before="0" w:beforeAutospacing="0" w:after="0" w:afterAutospacing="0"/>
              <w:textAlignment w:val="baseline"/>
              <w:rPr>
                <w:rStyle w:val="eop"/>
                <w:rFonts w:asciiTheme="minorHAnsi" w:hAnsiTheme="minorHAnsi" w:cstheme="minorHAnsi"/>
                <w:sz w:val="20"/>
                <w:szCs w:val="20"/>
              </w:rPr>
            </w:pPr>
            <w:r w:rsidRPr="007E462B">
              <w:rPr>
                <w:rStyle w:val="eop"/>
                <w:rFonts w:asciiTheme="minorHAnsi" w:hAnsiTheme="minorHAnsi" w:cstheme="minorHAnsi"/>
                <w:sz w:val="20"/>
                <w:szCs w:val="20"/>
              </w:rPr>
              <w:t>Name</w:t>
            </w:r>
          </w:p>
        </w:tc>
        <w:tc>
          <w:tcPr>
            <w:tcW w:w="3401" w:type="dxa"/>
            <w:tcBorders>
              <w:top w:val="single" w:sz="4" w:space="0" w:color="auto"/>
              <w:left w:val="single" w:sz="4" w:space="0" w:color="auto"/>
              <w:bottom w:val="single" w:sz="4" w:space="0" w:color="auto"/>
              <w:right w:val="single" w:sz="4" w:space="0" w:color="auto"/>
            </w:tcBorders>
          </w:tcPr>
          <w:p w14:paraId="6FB4AEF2" w14:textId="77777777" w:rsidR="007543BC" w:rsidRPr="007E462B" w:rsidRDefault="007543BC" w:rsidP="00CB2667">
            <w:pPr>
              <w:pStyle w:val="paragraph"/>
              <w:spacing w:before="0" w:beforeAutospacing="0" w:after="0" w:afterAutospacing="0"/>
              <w:textAlignment w:val="baseline"/>
              <w:rPr>
                <w:rStyle w:val="eop"/>
                <w:rFonts w:asciiTheme="minorHAnsi" w:hAnsiTheme="minorHAnsi" w:cstheme="minorHAnsi"/>
                <w:sz w:val="20"/>
                <w:szCs w:val="20"/>
              </w:rPr>
            </w:pPr>
          </w:p>
        </w:tc>
        <w:tc>
          <w:tcPr>
            <w:tcW w:w="3401" w:type="dxa"/>
            <w:tcBorders>
              <w:top w:val="single" w:sz="4" w:space="0" w:color="auto"/>
              <w:left w:val="single" w:sz="4" w:space="0" w:color="auto"/>
              <w:bottom w:val="single" w:sz="4" w:space="0" w:color="auto"/>
              <w:right w:val="single" w:sz="4" w:space="0" w:color="auto"/>
            </w:tcBorders>
          </w:tcPr>
          <w:p w14:paraId="7EF14B7F" w14:textId="5D2F03E1" w:rsidR="007543BC" w:rsidRPr="007E462B" w:rsidRDefault="007543BC" w:rsidP="00CB2667">
            <w:pPr>
              <w:pStyle w:val="paragraph"/>
              <w:spacing w:before="0" w:beforeAutospacing="0" w:after="0" w:afterAutospacing="0"/>
              <w:textAlignment w:val="baseline"/>
              <w:rPr>
                <w:rStyle w:val="eop"/>
                <w:rFonts w:asciiTheme="minorHAnsi" w:hAnsiTheme="minorHAnsi" w:cstheme="minorHAnsi"/>
                <w:sz w:val="20"/>
                <w:szCs w:val="20"/>
              </w:rPr>
            </w:pPr>
          </w:p>
          <w:p w14:paraId="09EA40C0" w14:textId="77777777" w:rsidR="007543BC" w:rsidRPr="007E462B" w:rsidRDefault="007543BC" w:rsidP="00AD0BE2">
            <w:pPr>
              <w:pStyle w:val="paragraph"/>
              <w:spacing w:before="0" w:beforeAutospacing="0" w:after="0" w:afterAutospacing="0"/>
              <w:textAlignment w:val="baseline"/>
              <w:rPr>
                <w:rStyle w:val="eop"/>
                <w:rFonts w:asciiTheme="minorHAnsi" w:hAnsiTheme="minorHAnsi" w:cstheme="minorHAnsi"/>
                <w:sz w:val="20"/>
                <w:szCs w:val="20"/>
              </w:rPr>
            </w:pPr>
          </w:p>
        </w:tc>
      </w:tr>
      <w:tr w:rsidR="007543BC" w:rsidRPr="007E462B" w14:paraId="2BCC8FEF" w14:textId="77777777" w:rsidTr="007543BC">
        <w:trPr>
          <w:trHeight w:val="407"/>
        </w:trPr>
        <w:tc>
          <w:tcPr>
            <w:tcW w:w="2864" w:type="dxa"/>
            <w:tcBorders>
              <w:top w:val="single" w:sz="4" w:space="0" w:color="auto"/>
              <w:left w:val="single" w:sz="4" w:space="0" w:color="auto"/>
              <w:bottom w:val="single" w:sz="4" w:space="0" w:color="auto"/>
              <w:right w:val="single" w:sz="4" w:space="0" w:color="auto"/>
            </w:tcBorders>
            <w:hideMark/>
          </w:tcPr>
          <w:p w14:paraId="1A2944AD" w14:textId="77777777" w:rsidR="007543BC" w:rsidRPr="007E462B" w:rsidRDefault="007543BC" w:rsidP="00A43F10">
            <w:pPr>
              <w:pStyle w:val="paragraph"/>
              <w:spacing w:before="0" w:beforeAutospacing="0" w:after="0" w:afterAutospacing="0"/>
              <w:textAlignment w:val="baseline"/>
              <w:rPr>
                <w:rStyle w:val="eop"/>
                <w:rFonts w:asciiTheme="minorHAnsi" w:hAnsiTheme="minorHAnsi" w:cstheme="minorHAnsi"/>
                <w:sz w:val="20"/>
                <w:szCs w:val="20"/>
              </w:rPr>
            </w:pPr>
            <w:r w:rsidRPr="007E462B">
              <w:rPr>
                <w:rStyle w:val="eop"/>
                <w:rFonts w:asciiTheme="minorHAnsi" w:hAnsiTheme="minorHAnsi" w:cstheme="minorHAnsi"/>
                <w:sz w:val="20"/>
                <w:szCs w:val="20"/>
              </w:rPr>
              <w:t>Occupation/ Position</w:t>
            </w:r>
          </w:p>
        </w:tc>
        <w:tc>
          <w:tcPr>
            <w:tcW w:w="3401" w:type="dxa"/>
            <w:tcBorders>
              <w:top w:val="single" w:sz="4" w:space="0" w:color="auto"/>
              <w:left w:val="single" w:sz="4" w:space="0" w:color="auto"/>
              <w:bottom w:val="single" w:sz="4" w:space="0" w:color="auto"/>
              <w:right w:val="single" w:sz="4" w:space="0" w:color="auto"/>
            </w:tcBorders>
          </w:tcPr>
          <w:p w14:paraId="32EF55DC" w14:textId="77777777" w:rsidR="007543BC" w:rsidRPr="007E462B" w:rsidRDefault="007543BC" w:rsidP="00CB2667">
            <w:pPr>
              <w:pStyle w:val="paragraph"/>
              <w:spacing w:before="0" w:beforeAutospacing="0" w:after="0" w:afterAutospacing="0"/>
              <w:textAlignment w:val="baseline"/>
              <w:rPr>
                <w:rStyle w:val="eop"/>
                <w:rFonts w:asciiTheme="minorHAnsi" w:hAnsiTheme="minorHAnsi" w:cstheme="minorHAnsi"/>
                <w:sz w:val="20"/>
                <w:szCs w:val="20"/>
              </w:rPr>
            </w:pPr>
          </w:p>
        </w:tc>
        <w:tc>
          <w:tcPr>
            <w:tcW w:w="3401" w:type="dxa"/>
            <w:tcBorders>
              <w:top w:val="single" w:sz="4" w:space="0" w:color="auto"/>
              <w:left w:val="single" w:sz="4" w:space="0" w:color="auto"/>
              <w:bottom w:val="single" w:sz="4" w:space="0" w:color="auto"/>
              <w:right w:val="single" w:sz="4" w:space="0" w:color="auto"/>
            </w:tcBorders>
          </w:tcPr>
          <w:p w14:paraId="3C3C707F" w14:textId="01A85C73" w:rsidR="007543BC" w:rsidRPr="007E462B" w:rsidRDefault="007543BC" w:rsidP="00CB2667">
            <w:pPr>
              <w:pStyle w:val="paragraph"/>
              <w:spacing w:before="0" w:beforeAutospacing="0" w:after="0" w:afterAutospacing="0"/>
              <w:textAlignment w:val="baseline"/>
              <w:rPr>
                <w:rStyle w:val="eop"/>
                <w:rFonts w:asciiTheme="minorHAnsi" w:hAnsiTheme="minorHAnsi" w:cstheme="minorHAnsi"/>
                <w:sz w:val="20"/>
                <w:szCs w:val="20"/>
              </w:rPr>
            </w:pPr>
          </w:p>
          <w:p w14:paraId="75B49532" w14:textId="77777777" w:rsidR="007543BC" w:rsidRPr="007E462B" w:rsidRDefault="007543BC" w:rsidP="00AD0BE2">
            <w:pPr>
              <w:pStyle w:val="paragraph"/>
              <w:spacing w:before="0" w:beforeAutospacing="0" w:after="0" w:afterAutospacing="0"/>
              <w:textAlignment w:val="baseline"/>
              <w:rPr>
                <w:rStyle w:val="eop"/>
                <w:rFonts w:asciiTheme="minorHAnsi" w:hAnsiTheme="minorHAnsi" w:cstheme="minorHAnsi"/>
                <w:sz w:val="20"/>
                <w:szCs w:val="20"/>
              </w:rPr>
            </w:pPr>
          </w:p>
        </w:tc>
      </w:tr>
      <w:tr w:rsidR="007543BC" w:rsidRPr="007E462B" w14:paraId="4F203EA1" w14:textId="77777777" w:rsidTr="007543BC">
        <w:trPr>
          <w:trHeight w:val="417"/>
        </w:trPr>
        <w:tc>
          <w:tcPr>
            <w:tcW w:w="2864" w:type="dxa"/>
            <w:tcBorders>
              <w:top w:val="single" w:sz="4" w:space="0" w:color="auto"/>
              <w:left w:val="single" w:sz="4" w:space="0" w:color="auto"/>
              <w:bottom w:val="single" w:sz="4" w:space="0" w:color="auto"/>
              <w:right w:val="single" w:sz="4" w:space="0" w:color="auto"/>
            </w:tcBorders>
            <w:hideMark/>
          </w:tcPr>
          <w:p w14:paraId="61BA8589" w14:textId="77777777" w:rsidR="007543BC" w:rsidRPr="007E462B" w:rsidRDefault="007543BC" w:rsidP="00A43F10">
            <w:pPr>
              <w:pStyle w:val="paragraph"/>
              <w:spacing w:before="0" w:beforeAutospacing="0" w:after="0" w:afterAutospacing="0"/>
              <w:textAlignment w:val="baseline"/>
              <w:rPr>
                <w:rStyle w:val="eop"/>
                <w:rFonts w:asciiTheme="minorHAnsi" w:hAnsiTheme="minorHAnsi" w:cstheme="minorHAnsi"/>
                <w:sz w:val="20"/>
                <w:szCs w:val="20"/>
              </w:rPr>
            </w:pPr>
            <w:r w:rsidRPr="007E462B">
              <w:rPr>
                <w:rStyle w:val="eop"/>
                <w:rFonts w:asciiTheme="minorHAnsi" w:hAnsiTheme="minorHAnsi" w:cstheme="minorHAnsi"/>
                <w:sz w:val="20"/>
                <w:szCs w:val="20"/>
              </w:rPr>
              <w:t xml:space="preserve">Business/ </w:t>
            </w:r>
            <w:proofErr w:type="spellStart"/>
            <w:r w:rsidRPr="007E462B">
              <w:rPr>
                <w:rStyle w:val="eop"/>
                <w:rFonts w:asciiTheme="minorHAnsi" w:hAnsiTheme="minorHAnsi" w:cstheme="minorHAnsi"/>
                <w:sz w:val="20"/>
                <w:szCs w:val="20"/>
              </w:rPr>
              <w:t>Organisation</w:t>
            </w:r>
            <w:proofErr w:type="spellEnd"/>
            <w:r w:rsidRPr="007E462B">
              <w:rPr>
                <w:rStyle w:val="eop"/>
                <w:rFonts w:asciiTheme="minorHAnsi" w:hAnsiTheme="minorHAnsi" w:cstheme="minorHAnsi"/>
                <w:sz w:val="20"/>
                <w:szCs w:val="20"/>
              </w:rPr>
              <w:t xml:space="preserve"> Address</w:t>
            </w:r>
          </w:p>
        </w:tc>
        <w:tc>
          <w:tcPr>
            <w:tcW w:w="3401" w:type="dxa"/>
            <w:tcBorders>
              <w:top w:val="single" w:sz="4" w:space="0" w:color="auto"/>
              <w:left w:val="single" w:sz="4" w:space="0" w:color="auto"/>
              <w:bottom w:val="single" w:sz="4" w:space="0" w:color="auto"/>
              <w:right w:val="single" w:sz="4" w:space="0" w:color="auto"/>
            </w:tcBorders>
          </w:tcPr>
          <w:p w14:paraId="60D37348" w14:textId="77777777" w:rsidR="007543BC" w:rsidRPr="007E462B" w:rsidRDefault="007543BC" w:rsidP="00CB2667">
            <w:pPr>
              <w:pStyle w:val="paragraph"/>
              <w:spacing w:before="0" w:beforeAutospacing="0" w:after="0" w:afterAutospacing="0"/>
              <w:textAlignment w:val="baseline"/>
              <w:rPr>
                <w:rStyle w:val="eop"/>
                <w:rFonts w:asciiTheme="minorHAnsi" w:hAnsiTheme="minorHAnsi" w:cstheme="minorHAnsi"/>
                <w:sz w:val="20"/>
                <w:szCs w:val="20"/>
              </w:rPr>
            </w:pPr>
          </w:p>
        </w:tc>
        <w:tc>
          <w:tcPr>
            <w:tcW w:w="3401" w:type="dxa"/>
            <w:tcBorders>
              <w:top w:val="single" w:sz="4" w:space="0" w:color="auto"/>
              <w:left w:val="single" w:sz="4" w:space="0" w:color="auto"/>
              <w:bottom w:val="single" w:sz="4" w:space="0" w:color="auto"/>
              <w:right w:val="single" w:sz="4" w:space="0" w:color="auto"/>
            </w:tcBorders>
          </w:tcPr>
          <w:p w14:paraId="4BA1BE12" w14:textId="22BDA79A" w:rsidR="007543BC" w:rsidRPr="007E462B" w:rsidRDefault="007543BC" w:rsidP="00CB2667">
            <w:pPr>
              <w:pStyle w:val="paragraph"/>
              <w:spacing w:before="0" w:beforeAutospacing="0" w:after="0" w:afterAutospacing="0"/>
              <w:textAlignment w:val="baseline"/>
              <w:rPr>
                <w:rStyle w:val="eop"/>
                <w:rFonts w:asciiTheme="minorHAnsi" w:hAnsiTheme="minorHAnsi" w:cstheme="minorHAnsi"/>
                <w:sz w:val="20"/>
                <w:szCs w:val="20"/>
              </w:rPr>
            </w:pPr>
          </w:p>
          <w:p w14:paraId="1705A88F" w14:textId="77777777" w:rsidR="007543BC" w:rsidRPr="007E462B" w:rsidRDefault="007543BC" w:rsidP="00AD0BE2">
            <w:pPr>
              <w:pStyle w:val="paragraph"/>
              <w:spacing w:before="0" w:beforeAutospacing="0" w:after="0" w:afterAutospacing="0"/>
              <w:textAlignment w:val="baseline"/>
              <w:rPr>
                <w:rStyle w:val="eop"/>
                <w:rFonts w:asciiTheme="minorHAnsi" w:hAnsiTheme="minorHAnsi" w:cstheme="minorHAnsi"/>
                <w:sz w:val="20"/>
                <w:szCs w:val="20"/>
              </w:rPr>
            </w:pPr>
          </w:p>
        </w:tc>
      </w:tr>
      <w:tr w:rsidR="007543BC" w:rsidRPr="007E462B" w14:paraId="1A2F111D" w14:textId="77777777" w:rsidTr="007543BC">
        <w:trPr>
          <w:trHeight w:val="407"/>
        </w:trPr>
        <w:tc>
          <w:tcPr>
            <w:tcW w:w="2864" w:type="dxa"/>
            <w:tcBorders>
              <w:top w:val="single" w:sz="4" w:space="0" w:color="auto"/>
              <w:left w:val="single" w:sz="4" w:space="0" w:color="auto"/>
              <w:bottom w:val="single" w:sz="4" w:space="0" w:color="auto"/>
              <w:right w:val="single" w:sz="4" w:space="0" w:color="auto"/>
            </w:tcBorders>
            <w:hideMark/>
          </w:tcPr>
          <w:p w14:paraId="29126CA1" w14:textId="77777777" w:rsidR="007543BC" w:rsidRPr="007E462B" w:rsidRDefault="007543BC" w:rsidP="00B1756D">
            <w:pPr>
              <w:pStyle w:val="paragraph"/>
              <w:spacing w:before="0" w:beforeAutospacing="0" w:after="0" w:afterAutospacing="0"/>
              <w:textAlignment w:val="baseline"/>
              <w:rPr>
                <w:rStyle w:val="eop"/>
                <w:rFonts w:asciiTheme="minorHAnsi" w:hAnsiTheme="minorHAnsi" w:cstheme="minorHAnsi"/>
                <w:sz w:val="20"/>
                <w:szCs w:val="20"/>
              </w:rPr>
            </w:pPr>
            <w:r w:rsidRPr="007E462B">
              <w:rPr>
                <w:rStyle w:val="eop"/>
                <w:rFonts w:asciiTheme="minorHAnsi" w:hAnsiTheme="minorHAnsi" w:cstheme="minorHAnsi"/>
                <w:sz w:val="20"/>
                <w:szCs w:val="20"/>
              </w:rPr>
              <w:t>Suburb,</w:t>
            </w:r>
            <w:r w:rsidRPr="007E462B">
              <w:rPr>
                <w:rStyle w:val="eop"/>
                <w:rFonts w:asciiTheme="minorHAnsi" w:hAnsiTheme="minorHAnsi" w:cstheme="minorHAnsi"/>
              </w:rPr>
              <w:t xml:space="preserve"> </w:t>
            </w:r>
            <w:r w:rsidRPr="007E462B">
              <w:rPr>
                <w:rStyle w:val="eop"/>
                <w:rFonts w:asciiTheme="minorHAnsi" w:hAnsiTheme="minorHAnsi" w:cstheme="minorHAnsi"/>
                <w:sz w:val="20"/>
                <w:szCs w:val="20"/>
              </w:rPr>
              <w:t>Postcode</w:t>
            </w:r>
          </w:p>
          <w:p w14:paraId="230F87AC" w14:textId="4F095116" w:rsidR="007543BC" w:rsidRPr="007E462B" w:rsidRDefault="007543BC" w:rsidP="00A43F10">
            <w:pPr>
              <w:pStyle w:val="paragraph"/>
              <w:spacing w:before="0" w:beforeAutospacing="0" w:after="0" w:afterAutospacing="0"/>
              <w:textAlignment w:val="baseline"/>
              <w:rPr>
                <w:rStyle w:val="eop"/>
                <w:rFonts w:asciiTheme="minorHAnsi" w:hAnsiTheme="minorHAnsi" w:cstheme="minorHAnsi"/>
                <w:sz w:val="20"/>
                <w:szCs w:val="20"/>
              </w:rPr>
            </w:pPr>
          </w:p>
        </w:tc>
        <w:tc>
          <w:tcPr>
            <w:tcW w:w="3401" w:type="dxa"/>
            <w:tcBorders>
              <w:top w:val="single" w:sz="4" w:space="0" w:color="auto"/>
              <w:left w:val="single" w:sz="4" w:space="0" w:color="auto"/>
              <w:bottom w:val="single" w:sz="4" w:space="0" w:color="auto"/>
              <w:right w:val="single" w:sz="4" w:space="0" w:color="auto"/>
            </w:tcBorders>
          </w:tcPr>
          <w:p w14:paraId="6610E160" w14:textId="77777777" w:rsidR="007543BC" w:rsidRPr="007E462B" w:rsidRDefault="007543BC" w:rsidP="00CB2667">
            <w:pPr>
              <w:pStyle w:val="paragraph"/>
              <w:spacing w:before="0" w:beforeAutospacing="0" w:after="0" w:afterAutospacing="0"/>
              <w:textAlignment w:val="baseline"/>
              <w:rPr>
                <w:rStyle w:val="eop"/>
                <w:rFonts w:asciiTheme="minorHAnsi" w:hAnsiTheme="minorHAnsi" w:cstheme="minorHAnsi"/>
                <w:sz w:val="20"/>
                <w:szCs w:val="20"/>
              </w:rPr>
            </w:pPr>
          </w:p>
        </w:tc>
        <w:tc>
          <w:tcPr>
            <w:tcW w:w="3401" w:type="dxa"/>
            <w:tcBorders>
              <w:top w:val="single" w:sz="4" w:space="0" w:color="auto"/>
              <w:left w:val="single" w:sz="4" w:space="0" w:color="auto"/>
              <w:bottom w:val="single" w:sz="4" w:space="0" w:color="auto"/>
              <w:right w:val="single" w:sz="4" w:space="0" w:color="auto"/>
            </w:tcBorders>
          </w:tcPr>
          <w:p w14:paraId="25D49B84" w14:textId="2AFA796C" w:rsidR="007543BC" w:rsidRPr="007E462B" w:rsidRDefault="007543BC" w:rsidP="00CB2667">
            <w:pPr>
              <w:pStyle w:val="paragraph"/>
              <w:spacing w:before="0" w:beforeAutospacing="0" w:after="0" w:afterAutospacing="0"/>
              <w:textAlignment w:val="baseline"/>
              <w:rPr>
                <w:rStyle w:val="eop"/>
                <w:rFonts w:asciiTheme="minorHAnsi" w:hAnsiTheme="minorHAnsi" w:cstheme="minorHAnsi"/>
                <w:sz w:val="20"/>
                <w:szCs w:val="20"/>
              </w:rPr>
            </w:pPr>
          </w:p>
          <w:p w14:paraId="685EDC1C" w14:textId="77777777" w:rsidR="007543BC" w:rsidRPr="007E462B" w:rsidRDefault="007543BC" w:rsidP="00AD0BE2">
            <w:pPr>
              <w:pStyle w:val="paragraph"/>
              <w:spacing w:before="0" w:beforeAutospacing="0" w:after="0" w:afterAutospacing="0"/>
              <w:textAlignment w:val="baseline"/>
              <w:rPr>
                <w:rStyle w:val="eop"/>
                <w:rFonts w:asciiTheme="minorHAnsi" w:hAnsiTheme="minorHAnsi" w:cstheme="minorHAnsi"/>
                <w:sz w:val="20"/>
                <w:szCs w:val="20"/>
              </w:rPr>
            </w:pPr>
          </w:p>
        </w:tc>
      </w:tr>
    </w:tbl>
    <w:p w14:paraId="1FE88E2D" w14:textId="77777777" w:rsidR="00A43F10" w:rsidRPr="007E462B" w:rsidRDefault="00A43F10" w:rsidP="004F54D3">
      <w:pPr>
        <w:pStyle w:val="paragraph"/>
        <w:spacing w:before="0" w:beforeAutospacing="0" w:after="0" w:afterAutospacing="0"/>
        <w:ind w:left="644"/>
        <w:textAlignment w:val="baseline"/>
        <w:rPr>
          <w:rStyle w:val="eop"/>
          <w:rFonts w:asciiTheme="minorHAnsi" w:hAnsiTheme="minorHAnsi" w:cstheme="minorHAnsi"/>
          <w:sz w:val="20"/>
          <w:szCs w:val="20"/>
        </w:rPr>
      </w:pPr>
    </w:p>
    <w:p w14:paraId="25ACBE56" w14:textId="77777777" w:rsidR="00F72875" w:rsidRDefault="00F72875" w:rsidP="00842B41">
      <w:pPr>
        <w:pStyle w:val="paragraph"/>
        <w:spacing w:before="0" w:beforeAutospacing="0" w:after="0" w:afterAutospacing="0"/>
        <w:textAlignment w:val="baseline"/>
        <w:rPr>
          <w:rStyle w:val="eop"/>
          <w:rFonts w:asciiTheme="minorHAnsi" w:hAnsiTheme="minorHAnsi" w:cstheme="minorHAnsi"/>
          <w:sz w:val="20"/>
          <w:szCs w:val="20"/>
        </w:rPr>
      </w:pPr>
    </w:p>
    <w:p w14:paraId="1ECFEE52" w14:textId="77777777" w:rsidR="00F72875" w:rsidRDefault="00F72875" w:rsidP="00842B41">
      <w:pPr>
        <w:pStyle w:val="paragraph"/>
        <w:spacing w:before="0" w:beforeAutospacing="0" w:after="0" w:afterAutospacing="0"/>
        <w:textAlignment w:val="baseline"/>
        <w:rPr>
          <w:rStyle w:val="eop"/>
          <w:rFonts w:asciiTheme="minorHAnsi" w:hAnsiTheme="minorHAnsi" w:cstheme="minorHAnsi"/>
          <w:sz w:val="20"/>
          <w:szCs w:val="20"/>
        </w:rPr>
      </w:pPr>
    </w:p>
    <w:p w14:paraId="6FA23E82" w14:textId="77777777" w:rsidR="00F72875" w:rsidRDefault="00F72875" w:rsidP="00842B41">
      <w:pPr>
        <w:pStyle w:val="paragraph"/>
        <w:spacing w:before="0" w:beforeAutospacing="0" w:after="0" w:afterAutospacing="0"/>
        <w:textAlignment w:val="baseline"/>
        <w:rPr>
          <w:rStyle w:val="eop"/>
          <w:rFonts w:asciiTheme="minorHAnsi" w:hAnsiTheme="minorHAnsi" w:cstheme="minorHAnsi"/>
          <w:sz w:val="20"/>
          <w:szCs w:val="20"/>
        </w:rPr>
      </w:pPr>
    </w:p>
    <w:p w14:paraId="37A30C18" w14:textId="29F6798F" w:rsidR="00A43F10" w:rsidRPr="007E462B" w:rsidRDefault="00A43F10" w:rsidP="00842B41">
      <w:pPr>
        <w:pStyle w:val="paragraph"/>
        <w:spacing w:before="0" w:beforeAutospacing="0" w:after="0" w:afterAutospacing="0"/>
        <w:textAlignment w:val="baseline"/>
        <w:rPr>
          <w:rStyle w:val="eop"/>
          <w:rFonts w:asciiTheme="minorHAnsi" w:hAnsiTheme="minorHAnsi" w:cstheme="minorHAnsi"/>
          <w:sz w:val="20"/>
          <w:szCs w:val="20"/>
        </w:rPr>
      </w:pPr>
      <w:r w:rsidRPr="007E462B">
        <w:rPr>
          <w:rStyle w:val="eop"/>
          <w:rFonts w:asciiTheme="minorHAnsi" w:hAnsiTheme="minorHAnsi" w:cstheme="minorHAnsi"/>
          <w:sz w:val="20"/>
          <w:szCs w:val="20"/>
        </w:rPr>
        <w:lastRenderedPageBreak/>
        <w:t xml:space="preserve">I have reasonable grounds to believe that </w:t>
      </w:r>
    </w:p>
    <w:p w14:paraId="0513D3F5" w14:textId="77777777" w:rsidR="00A43F10" w:rsidRPr="007E462B" w:rsidRDefault="00A43F10" w:rsidP="004F54D3">
      <w:pPr>
        <w:pStyle w:val="paragraph"/>
        <w:spacing w:before="0" w:beforeAutospacing="0" w:after="0" w:afterAutospacing="0"/>
        <w:ind w:left="644"/>
        <w:textAlignment w:val="baseline"/>
        <w:rPr>
          <w:rStyle w:val="eop"/>
          <w:rFonts w:asciiTheme="minorHAnsi" w:hAnsiTheme="minorHAnsi" w:cstheme="minorHAnsi"/>
          <w:sz w:val="20"/>
          <w:szCs w:val="20"/>
        </w:rPr>
      </w:pPr>
    </w:p>
    <w:p w14:paraId="64B70C4F" w14:textId="501D62A6" w:rsidR="00A43F10" w:rsidRPr="007E462B" w:rsidRDefault="00A43F10" w:rsidP="00842B41">
      <w:pPr>
        <w:pStyle w:val="paragraph"/>
        <w:spacing w:before="0" w:beforeAutospacing="0" w:after="0" w:afterAutospacing="0"/>
        <w:textAlignment w:val="baseline"/>
        <w:rPr>
          <w:rStyle w:val="eop"/>
          <w:rFonts w:asciiTheme="minorHAnsi" w:hAnsiTheme="minorHAnsi" w:cstheme="minorHAnsi"/>
          <w:sz w:val="20"/>
          <w:szCs w:val="20"/>
        </w:rPr>
      </w:pPr>
      <w:r w:rsidRPr="007E462B">
        <w:rPr>
          <w:rStyle w:val="eop"/>
          <w:rFonts w:asciiTheme="minorHAnsi" w:hAnsiTheme="minorHAnsi" w:cstheme="minorHAnsi"/>
          <w:sz w:val="20"/>
          <w:szCs w:val="20"/>
        </w:rPr>
        <w:t xml:space="preserve">_____________________________________________ has been a victim of family violence during their current tenancy. </w:t>
      </w:r>
    </w:p>
    <w:p w14:paraId="5D601647" w14:textId="77777777" w:rsidR="00A43F10" w:rsidRPr="007E462B" w:rsidRDefault="00A43F10" w:rsidP="004F54D3">
      <w:pPr>
        <w:pStyle w:val="paragraph"/>
        <w:spacing w:before="0" w:beforeAutospacing="0" w:after="0" w:afterAutospacing="0"/>
        <w:ind w:left="644"/>
        <w:textAlignment w:val="baseline"/>
        <w:rPr>
          <w:rStyle w:val="eop"/>
          <w:rFonts w:asciiTheme="minorHAnsi" w:hAnsiTheme="minorHAnsi" w:cstheme="minorHAnsi"/>
          <w:sz w:val="20"/>
          <w:szCs w:val="20"/>
        </w:rPr>
      </w:pPr>
    </w:p>
    <w:p w14:paraId="4A438AFE" w14:textId="77777777" w:rsidR="00A43F10" w:rsidRPr="007E462B" w:rsidRDefault="00A43F10" w:rsidP="004F54D3">
      <w:pPr>
        <w:pStyle w:val="paragraph"/>
        <w:spacing w:before="0" w:beforeAutospacing="0" w:after="0" w:afterAutospacing="0"/>
        <w:ind w:left="644"/>
        <w:textAlignment w:val="baseline"/>
        <w:rPr>
          <w:rStyle w:val="eop"/>
          <w:rFonts w:asciiTheme="minorHAnsi" w:hAnsiTheme="minorHAnsi" w:cstheme="minorHAnsi"/>
          <w:sz w:val="20"/>
          <w:szCs w:val="20"/>
        </w:rPr>
      </w:pPr>
    </w:p>
    <w:p w14:paraId="1C380D04" w14:textId="77777777" w:rsidR="00A43F10" w:rsidRPr="007E462B" w:rsidRDefault="00A43F10" w:rsidP="00842B41">
      <w:pPr>
        <w:pStyle w:val="paragraph"/>
        <w:spacing w:before="0" w:beforeAutospacing="0" w:after="0" w:afterAutospacing="0"/>
        <w:textAlignment w:val="baseline"/>
        <w:rPr>
          <w:rStyle w:val="eop"/>
          <w:rFonts w:asciiTheme="minorHAnsi" w:hAnsiTheme="minorHAnsi" w:cstheme="minorHAnsi"/>
          <w:sz w:val="20"/>
          <w:szCs w:val="20"/>
        </w:rPr>
      </w:pPr>
      <w:r w:rsidRPr="007E462B">
        <w:rPr>
          <w:rStyle w:val="eop"/>
          <w:rFonts w:asciiTheme="minorHAnsi" w:hAnsiTheme="minorHAnsi" w:cstheme="minorHAnsi"/>
          <w:sz w:val="20"/>
          <w:szCs w:val="20"/>
        </w:rPr>
        <w:t>___________________________</w:t>
      </w:r>
      <w:r w:rsidRPr="007E462B">
        <w:rPr>
          <w:rStyle w:val="eop"/>
          <w:rFonts w:asciiTheme="minorHAnsi" w:hAnsiTheme="minorHAnsi" w:cstheme="minorHAnsi"/>
          <w:sz w:val="20"/>
          <w:szCs w:val="20"/>
        </w:rPr>
        <w:tab/>
        <w:t>______________________</w:t>
      </w:r>
    </w:p>
    <w:p w14:paraId="19324DED" w14:textId="05208CD9" w:rsidR="00A94929" w:rsidRPr="007E462B" w:rsidRDefault="00A43F10" w:rsidP="00842B41">
      <w:pPr>
        <w:pStyle w:val="paragraph"/>
        <w:spacing w:before="0" w:beforeAutospacing="0" w:after="0" w:afterAutospacing="0"/>
        <w:textAlignment w:val="baseline"/>
        <w:rPr>
          <w:rFonts w:asciiTheme="minorHAnsi" w:hAnsiTheme="minorHAnsi" w:cstheme="minorHAnsi"/>
        </w:rPr>
      </w:pPr>
      <w:r w:rsidRPr="007E462B">
        <w:rPr>
          <w:rStyle w:val="eop"/>
          <w:rFonts w:asciiTheme="minorHAnsi" w:hAnsiTheme="minorHAnsi" w:cstheme="minorHAnsi"/>
          <w:sz w:val="20"/>
          <w:szCs w:val="20"/>
        </w:rPr>
        <w:t>Signature</w:t>
      </w:r>
      <w:r w:rsidRPr="007E462B">
        <w:rPr>
          <w:rFonts w:asciiTheme="minorHAnsi" w:hAnsiTheme="minorHAnsi" w:cstheme="minorHAnsi"/>
          <w:sz w:val="20"/>
          <w:szCs w:val="20"/>
        </w:rPr>
        <w:tab/>
      </w:r>
      <w:r w:rsidRPr="007E462B">
        <w:rPr>
          <w:rFonts w:asciiTheme="minorHAnsi" w:hAnsiTheme="minorHAnsi" w:cstheme="minorHAnsi"/>
          <w:sz w:val="20"/>
          <w:szCs w:val="20"/>
        </w:rPr>
        <w:tab/>
      </w:r>
      <w:r w:rsidRPr="007E462B">
        <w:rPr>
          <w:rFonts w:asciiTheme="minorHAnsi" w:hAnsiTheme="minorHAnsi" w:cstheme="minorHAnsi"/>
          <w:sz w:val="20"/>
          <w:szCs w:val="20"/>
        </w:rPr>
        <w:tab/>
      </w:r>
      <w:r w:rsidRPr="007E462B">
        <w:rPr>
          <w:rFonts w:asciiTheme="minorHAnsi" w:hAnsiTheme="minorHAnsi" w:cstheme="minorHAnsi"/>
          <w:sz w:val="20"/>
          <w:szCs w:val="20"/>
        </w:rPr>
        <w:tab/>
      </w:r>
      <w:r w:rsidRPr="007E462B">
        <w:rPr>
          <w:rStyle w:val="eop"/>
          <w:rFonts w:asciiTheme="minorHAnsi" w:hAnsiTheme="minorHAnsi" w:cstheme="minorHAnsi"/>
          <w:sz w:val="20"/>
          <w:szCs w:val="20"/>
        </w:rPr>
        <w:t>Date</w:t>
      </w:r>
    </w:p>
    <w:sectPr w:rsidR="00A94929" w:rsidRPr="007E462B" w:rsidSect="00111C93">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3E856" w14:textId="77777777" w:rsidR="001B19FA" w:rsidRDefault="001B19FA" w:rsidP="00BA3F2B">
      <w:pPr>
        <w:spacing w:after="0" w:line="240" w:lineRule="auto"/>
      </w:pPr>
      <w:r>
        <w:separator/>
      </w:r>
    </w:p>
  </w:endnote>
  <w:endnote w:type="continuationSeparator" w:id="0">
    <w:p w14:paraId="1BAA353D" w14:textId="77777777" w:rsidR="001B19FA" w:rsidRDefault="001B19FA" w:rsidP="00BA3F2B">
      <w:pPr>
        <w:spacing w:after="0" w:line="240" w:lineRule="auto"/>
      </w:pPr>
      <w:r>
        <w:continuationSeparator/>
      </w:r>
    </w:p>
  </w:endnote>
  <w:endnote w:type="continuationNotice" w:id="1">
    <w:p w14:paraId="1E5284EA" w14:textId="77777777" w:rsidR="001B19FA" w:rsidRDefault="001B19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1F07B" w14:textId="66EFF3E8" w:rsidR="00BA3F2B" w:rsidRDefault="00F7504C">
    <w:pPr>
      <w:pStyle w:val="Footer"/>
    </w:pPr>
    <w:r>
      <w:rPr>
        <w:noProof/>
      </w:rPr>
      <mc:AlternateContent>
        <mc:Choice Requires="wps">
          <w:drawing>
            <wp:anchor distT="0" distB="0" distL="0" distR="0" simplePos="0" relativeHeight="251659264" behindDoc="0" locked="0" layoutInCell="1" allowOverlap="1" wp14:anchorId="1E6CF010" wp14:editId="3B443A39">
              <wp:simplePos x="635" y="635"/>
              <wp:positionH relativeFrom="column">
                <wp:align>center</wp:align>
              </wp:positionH>
              <wp:positionV relativeFrom="paragraph">
                <wp:posOffset>635</wp:posOffset>
              </wp:positionV>
              <wp:extent cx="443865" cy="443865"/>
              <wp:effectExtent l="0" t="0" r="3810" b="18415"/>
              <wp:wrapSquare wrapText="bothSides"/>
              <wp:docPr id="4" name="Text Box 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C5B941" w14:textId="2F60AAD0" w:rsidR="00F7504C" w:rsidRPr="00F7504C" w:rsidRDefault="00F7504C">
                          <w:pPr>
                            <w:rPr>
                              <w:rFonts w:ascii="Calibri" w:eastAsia="Calibri" w:hAnsi="Calibri" w:cs="Calibri"/>
                              <w:noProof/>
                              <w:color w:val="000000"/>
                              <w:sz w:val="20"/>
                              <w:szCs w:val="20"/>
                            </w:rPr>
                          </w:pPr>
                          <w:r w:rsidRPr="00F7504C">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E6CF010" id="_x0000_t202" coordsize="21600,21600" o:spt="202" path="m,l,21600r21600,l21600,xe">
              <v:stroke joinstyle="miter"/>
              <v:path gradientshapeok="t" o:connecttype="rect"/>
            </v:shapetype>
            <v:shape id="Text Box 4" o:spid="_x0000_s1026" type="#_x0000_t202" alt="[UNCLASSIFIED]"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0FC5B941" w14:textId="2F60AAD0" w:rsidR="00F7504C" w:rsidRPr="00F7504C" w:rsidRDefault="00F7504C">
                    <w:pPr>
                      <w:rPr>
                        <w:rFonts w:ascii="Calibri" w:eastAsia="Calibri" w:hAnsi="Calibri" w:cs="Calibri"/>
                        <w:noProof/>
                        <w:color w:val="000000"/>
                        <w:sz w:val="20"/>
                        <w:szCs w:val="20"/>
                      </w:rPr>
                    </w:pPr>
                    <w:r w:rsidRPr="00F7504C">
                      <w:rPr>
                        <w:rFonts w:ascii="Calibri" w:eastAsia="Calibri" w:hAnsi="Calibri" w:cs="Calibri"/>
                        <w:noProof/>
                        <w:color w:val="000000"/>
                        <w:sz w:val="20"/>
                        <w:szCs w:val="20"/>
                      </w:rPr>
                      <w:t>[UNCLASSIFIED]</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8A07B" w14:textId="77777777" w:rsidR="0050357F" w:rsidRDefault="0050357F" w:rsidP="00B82556">
    <w:pPr>
      <w:pStyle w:val="Footer"/>
      <w:ind w:firstLine="720"/>
      <w:jc w:val="center"/>
      <w:rPr>
        <w:rFonts w:ascii="Calibri" w:hAnsi="Calibri"/>
        <w:sz w:val="18"/>
        <w:szCs w:val="18"/>
        <w:lang w:val="en-NZ"/>
      </w:rPr>
    </w:pPr>
    <w:r>
      <w:rPr>
        <w:noProof/>
      </w:rPr>
      <w:drawing>
        <wp:anchor distT="0" distB="0" distL="114300" distR="114300" simplePos="0" relativeHeight="251661312" behindDoc="1" locked="0" layoutInCell="1" allowOverlap="1" wp14:anchorId="62CA0064" wp14:editId="2299CD81">
          <wp:simplePos x="0" y="0"/>
          <wp:positionH relativeFrom="column">
            <wp:posOffset>-899160</wp:posOffset>
          </wp:positionH>
          <wp:positionV relativeFrom="paragraph">
            <wp:posOffset>-381000</wp:posOffset>
          </wp:positionV>
          <wp:extent cx="7574400" cy="1094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74400" cy="1094400"/>
                  </a:xfrm>
                  <a:prstGeom prst="rect">
                    <a:avLst/>
                  </a:prstGeom>
                </pic:spPr>
              </pic:pic>
            </a:graphicData>
          </a:graphic>
          <wp14:sizeRelH relativeFrom="margin">
            <wp14:pctWidth>0</wp14:pctWidth>
          </wp14:sizeRelH>
          <wp14:sizeRelV relativeFrom="margin">
            <wp14:pctHeight>0</wp14:pctHeight>
          </wp14:sizeRelV>
        </wp:anchor>
      </w:drawing>
    </w:r>
    <w:r w:rsidR="001A54D3" w:rsidRPr="00392F68">
      <w:rPr>
        <w:rFonts w:ascii="Calibri" w:hAnsi="Calibri"/>
        <w:sz w:val="18"/>
        <w:szCs w:val="18"/>
        <w:lang w:val="en-NZ"/>
      </w:rPr>
      <w:t xml:space="preserve">For tenancy advice and information visit </w:t>
    </w:r>
    <w:r w:rsidR="001A54D3" w:rsidRPr="00392F68">
      <w:rPr>
        <w:rFonts w:ascii="Calibri" w:hAnsi="Calibri"/>
        <w:sz w:val="18"/>
        <w:szCs w:val="18"/>
      </w:rPr>
      <w:t>www.tenancy.govt.nz</w:t>
    </w:r>
    <w:r w:rsidR="001A54D3" w:rsidRPr="00392F68">
      <w:rPr>
        <w:rFonts w:ascii="Calibri" w:hAnsi="Calibri"/>
        <w:sz w:val="18"/>
        <w:szCs w:val="18"/>
        <w:lang w:val="en-NZ"/>
      </w:rPr>
      <w:t xml:space="preserve"> </w:t>
    </w:r>
  </w:p>
  <w:p w14:paraId="48BD2FC0" w14:textId="016D8F21" w:rsidR="001A54D3" w:rsidRDefault="001A54D3" w:rsidP="00861008">
    <w:pPr>
      <w:pStyle w:val="Footer"/>
      <w:jc w:val="center"/>
    </w:pPr>
    <w:r w:rsidRPr="00392F68">
      <w:rPr>
        <w:rFonts w:ascii="Calibri" w:hAnsi="Calibri"/>
        <w:sz w:val="18"/>
        <w:szCs w:val="18"/>
        <w:lang w:val="en-NZ"/>
      </w:rPr>
      <w:t>or call 0800 TENANCY (0800 836 262)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142AC" w14:textId="531B8A49" w:rsidR="00BA3F2B" w:rsidRDefault="00F7504C">
    <w:pPr>
      <w:pStyle w:val="Footer"/>
    </w:pPr>
    <w:r>
      <w:rPr>
        <w:noProof/>
      </w:rPr>
      <mc:AlternateContent>
        <mc:Choice Requires="wps">
          <w:drawing>
            <wp:anchor distT="0" distB="0" distL="0" distR="0" simplePos="0" relativeHeight="251658240" behindDoc="0" locked="0" layoutInCell="1" allowOverlap="1" wp14:anchorId="6294F0ED" wp14:editId="34CC66CD">
              <wp:simplePos x="635" y="635"/>
              <wp:positionH relativeFrom="column">
                <wp:align>center</wp:align>
              </wp:positionH>
              <wp:positionV relativeFrom="paragraph">
                <wp:posOffset>635</wp:posOffset>
              </wp:positionV>
              <wp:extent cx="443865" cy="443865"/>
              <wp:effectExtent l="0" t="0" r="3810" b="18415"/>
              <wp:wrapSquare wrapText="bothSides"/>
              <wp:docPr id="1" name="Text Box 1"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AD4871" w14:textId="04C0D5C5" w:rsidR="00F7504C" w:rsidRPr="00F7504C" w:rsidRDefault="00F7504C">
                          <w:pPr>
                            <w:rPr>
                              <w:rFonts w:ascii="Calibri" w:eastAsia="Calibri" w:hAnsi="Calibri" w:cs="Calibri"/>
                              <w:noProof/>
                              <w:color w:val="000000"/>
                              <w:sz w:val="20"/>
                              <w:szCs w:val="20"/>
                            </w:rPr>
                          </w:pPr>
                          <w:r w:rsidRPr="00F7504C">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294F0ED" id="_x0000_t202" coordsize="21600,21600" o:spt="202" path="m,l,21600r21600,l21600,xe">
              <v:stroke joinstyle="miter"/>
              <v:path gradientshapeok="t" o:connecttype="rect"/>
            </v:shapetype>
            <v:shape id="Text Box 1" o:spid="_x0000_s1027" type="#_x0000_t202" alt="[UNCLASSIFIED]"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1AAD4871" w14:textId="04C0D5C5" w:rsidR="00F7504C" w:rsidRPr="00F7504C" w:rsidRDefault="00F7504C">
                    <w:pPr>
                      <w:rPr>
                        <w:rFonts w:ascii="Calibri" w:eastAsia="Calibri" w:hAnsi="Calibri" w:cs="Calibri"/>
                        <w:noProof/>
                        <w:color w:val="000000"/>
                        <w:sz w:val="20"/>
                        <w:szCs w:val="20"/>
                      </w:rPr>
                    </w:pPr>
                    <w:r w:rsidRPr="00F7504C">
                      <w:rPr>
                        <w:rFonts w:ascii="Calibri" w:eastAsia="Calibri" w:hAnsi="Calibri" w:cs="Calibri"/>
                        <w:noProof/>
                        <w:color w:val="000000"/>
                        <w:sz w:val="20"/>
                        <w:szCs w:val="20"/>
                      </w:rPr>
                      <w:t>[UNCLASSIFIED]</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9F9A3" w14:textId="77777777" w:rsidR="001B19FA" w:rsidRDefault="001B19FA" w:rsidP="00BA3F2B">
      <w:pPr>
        <w:spacing w:after="0" w:line="240" w:lineRule="auto"/>
      </w:pPr>
      <w:r>
        <w:separator/>
      </w:r>
    </w:p>
  </w:footnote>
  <w:footnote w:type="continuationSeparator" w:id="0">
    <w:p w14:paraId="29FAA382" w14:textId="77777777" w:rsidR="001B19FA" w:rsidRDefault="001B19FA" w:rsidP="00BA3F2B">
      <w:pPr>
        <w:spacing w:after="0" w:line="240" w:lineRule="auto"/>
      </w:pPr>
      <w:r>
        <w:continuationSeparator/>
      </w:r>
    </w:p>
  </w:footnote>
  <w:footnote w:type="continuationNotice" w:id="1">
    <w:p w14:paraId="5AB371B7" w14:textId="77777777" w:rsidR="001B19FA" w:rsidRDefault="001B19F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37E00"/>
    <w:multiLevelType w:val="hybridMultilevel"/>
    <w:tmpl w:val="345AD01A"/>
    <w:lvl w:ilvl="0" w:tplc="F7BC8E6A">
      <w:start w:val="1"/>
      <w:numFmt w:val="bullet"/>
      <w:lvlText w:val=""/>
      <w:lvlJc w:val="left"/>
      <w:pPr>
        <w:ind w:left="1080" w:hanging="360"/>
      </w:pPr>
      <w:rPr>
        <w:rFonts w:ascii="Symbol" w:hAnsi="Symbol" w:hint="default"/>
      </w:rPr>
    </w:lvl>
    <w:lvl w:ilvl="1" w:tplc="24B0BA0A">
      <w:start w:val="1"/>
      <w:numFmt w:val="bullet"/>
      <w:lvlText w:val="o"/>
      <w:lvlJc w:val="left"/>
      <w:pPr>
        <w:ind w:left="1440" w:hanging="360"/>
      </w:pPr>
      <w:rPr>
        <w:rFonts w:ascii="Courier New" w:hAnsi="Courier New" w:hint="default"/>
      </w:rPr>
    </w:lvl>
    <w:lvl w:ilvl="2" w:tplc="BF607F02">
      <w:start w:val="1"/>
      <w:numFmt w:val="bullet"/>
      <w:lvlText w:val=""/>
      <w:lvlJc w:val="left"/>
      <w:pPr>
        <w:ind w:left="2160" w:hanging="360"/>
      </w:pPr>
      <w:rPr>
        <w:rFonts w:ascii="Wingdings" w:hAnsi="Wingdings" w:hint="default"/>
      </w:rPr>
    </w:lvl>
    <w:lvl w:ilvl="3" w:tplc="CDF02818">
      <w:start w:val="1"/>
      <w:numFmt w:val="bullet"/>
      <w:lvlText w:val=""/>
      <w:lvlJc w:val="left"/>
      <w:pPr>
        <w:ind w:left="2880" w:hanging="360"/>
      </w:pPr>
      <w:rPr>
        <w:rFonts w:ascii="Symbol" w:hAnsi="Symbol" w:hint="default"/>
      </w:rPr>
    </w:lvl>
    <w:lvl w:ilvl="4" w:tplc="9E62829E">
      <w:start w:val="1"/>
      <w:numFmt w:val="bullet"/>
      <w:lvlText w:val="o"/>
      <w:lvlJc w:val="left"/>
      <w:pPr>
        <w:ind w:left="3600" w:hanging="360"/>
      </w:pPr>
      <w:rPr>
        <w:rFonts w:ascii="Courier New" w:hAnsi="Courier New" w:hint="default"/>
      </w:rPr>
    </w:lvl>
    <w:lvl w:ilvl="5" w:tplc="44A84414">
      <w:start w:val="1"/>
      <w:numFmt w:val="bullet"/>
      <w:lvlText w:val=""/>
      <w:lvlJc w:val="left"/>
      <w:pPr>
        <w:ind w:left="4320" w:hanging="360"/>
      </w:pPr>
      <w:rPr>
        <w:rFonts w:ascii="Wingdings" w:hAnsi="Wingdings" w:hint="default"/>
      </w:rPr>
    </w:lvl>
    <w:lvl w:ilvl="6" w:tplc="2F6CC5E0">
      <w:start w:val="1"/>
      <w:numFmt w:val="bullet"/>
      <w:lvlText w:val=""/>
      <w:lvlJc w:val="left"/>
      <w:pPr>
        <w:ind w:left="5040" w:hanging="360"/>
      </w:pPr>
      <w:rPr>
        <w:rFonts w:ascii="Symbol" w:hAnsi="Symbol" w:hint="default"/>
      </w:rPr>
    </w:lvl>
    <w:lvl w:ilvl="7" w:tplc="D4A202B4">
      <w:start w:val="1"/>
      <w:numFmt w:val="bullet"/>
      <w:lvlText w:val="o"/>
      <w:lvlJc w:val="left"/>
      <w:pPr>
        <w:ind w:left="5760" w:hanging="360"/>
      </w:pPr>
      <w:rPr>
        <w:rFonts w:ascii="Courier New" w:hAnsi="Courier New" w:hint="default"/>
      </w:rPr>
    </w:lvl>
    <w:lvl w:ilvl="8" w:tplc="1D64CDD8">
      <w:start w:val="1"/>
      <w:numFmt w:val="bullet"/>
      <w:lvlText w:val=""/>
      <w:lvlJc w:val="left"/>
      <w:pPr>
        <w:ind w:left="6480" w:hanging="360"/>
      </w:pPr>
      <w:rPr>
        <w:rFonts w:ascii="Wingdings" w:hAnsi="Wingdings" w:hint="default"/>
      </w:rPr>
    </w:lvl>
  </w:abstractNum>
  <w:abstractNum w:abstractNumId="1" w15:restartNumberingAfterBreak="0">
    <w:nsid w:val="0B7E17BA"/>
    <w:multiLevelType w:val="multilevel"/>
    <w:tmpl w:val="AE965A28"/>
    <w:numStyleLink w:val="BodyParagraphs"/>
  </w:abstractNum>
  <w:abstractNum w:abstractNumId="2" w15:restartNumberingAfterBreak="0">
    <w:nsid w:val="168D59ED"/>
    <w:multiLevelType w:val="hybridMultilevel"/>
    <w:tmpl w:val="1EFABAA2"/>
    <w:lvl w:ilvl="0" w:tplc="CA76C886">
      <w:numFmt w:val="bullet"/>
      <w:lvlText w:val=""/>
      <w:lvlJc w:val="left"/>
      <w:pPr>
        <w:ind w:left="1004" w:hanging="360"/>
      </w:pPr>
      <w:rPr>
        <w:rFonts w:ascii="Wingdings" w:eastAsia="Arial" w:hAnsi="Wingdings" w:cs="Arial" w:hint="default"/>
        <w:sz w:val="32"/>
      </w:rPr>
    </w:lvl>
    <w:lvl w:ilvl="1" w:tplc="0C090003">
      <w:start w:val="1"/>
      <w:numFmt w:val="bullet"/>
      <w:lvlText w:val="o"/>
      <w:lvlJc w:val="left"/>
      <w:pPr>
        <w:ind w:left="1724" w:hanging="360"/>
      </w:pPr>
      <w:rPr>
        <w:rFonts w:ascii="Courier New" w:hAnsi="Courier New" w:cs="Courier New" w:hint="default"/>
      </w:rPr>
    </w:lvl>
    <w:lvl w:ilvl="2" w:tplc="0C090005">
      <w:start w:val="1"/>
      <w:numFmt w:val="bullet"/>
      <w:lvlText w:val=""/>
      <w:lvlJc w:val="left"/>
      <w:pPr>
        <w:ind w:left="2444" w:hanging="360"/>
      </w:pPr>
      <w:rPr>
        <w:rFonts w:ascii="Wingdings" w:hAnsi="Wingdings" w:hint="default"/>
      </w:rPr>
    </w:lvl>
    <w:lvl w:ilvl="3" w:tplc="0C090001">
      <w:start w:val="1"/>
      <w:numFmt w:val="bullet"/>
      <w:lvlText w:val=""/>
      <w:lvlJc w:val="left"/>
      <w:pPr>
        <w:ind w:left="3164" w:hanging="360"/>
      </w:pPr>
      <w:rPr>
        <w:rFonts w:ascii="Symbol" w:hAnsi="Symbol" w:hint="default"/>
      </w:rPr>
    </w:lvl>
    <w:lvl w:ilvl="4" w:tplc="0C090003">
      <w:start w:val="1"/>
      <w:numFmt w:val="bullet"/>
      <w:lvlText w:val="o"/>
      <w:lvlJc w:val="left"/>
      <w:pPr>
        <w:ind w:left="3884" w:hanging="360"/>
      </w:pPr>
      <w:rPr>
        <w:rFonts w:ascii="Courier New" w:hAnsi="Courier New" w:cs="Courier New" w:hint="default"/>
      </w:rPr>
    </w:lvl>
    <w:lvl w:ilvl="5" w:tplc="0C090005">
      <w:start w:val="1"/>
      <w:numFmt w:val="bullet"/>
      <w:lvlText w:val=""/>
      <w:lvlJc w:val="left"/>
      <w:pPr>
        <w:ind w:left="4604" w:hanging="360"/>
      </w:pPr>
      <w:rPr>
        <w:rFonts w:ascii="Wingdings" w:hAnsi="Wingdings" w:hint="default"/>
      </w:rPr>
    </w:lvl>
    <w:lvl w:ilvl="6" w:tplc="0C090001">
      <w:start w:val="1"/>
      <w:numFmt w:val="bullet"/>
      <w:lvlText w:val=""/>
      <w:lvlJc w:val="left"/>
      <w:pPr>
        <w:ind w:left="5324" w:hanging="360"/>
      </w:pPr>
      <w:rPr>
        <w:rFonts w:ascii="Symbol" w:hAnsi="Symbol" w:hint="default"/>
      </w:rPr>
    </w:lvl>
    <w:lvl w:ilvl="7" w:tplc="0C090003">
      <w:start w:val="1"/>
      <w:numFmt w:val="bullet"/>
      <w:lvlText w:val="o"/>
      <w:lvlJc w:val="left"/>
      <w:pPr>
        <w:ind w:left="6044" w:hanging="360"/>
      </w:pPr>
      <w:rPr>
        <w:rFonts w:ascii="Courier New" w:hAnsi="Courier New" w:cs="Courier New" w:hint="default"/>
      </w:rPr>
    </w:lvl>
    <w:lvl w:ilvl="8" w:tplc="0C090005">
      <w:start w:val="1"/>
      <w:numFmt w:val="bullet"/>
      <w:lvlText w:val=""/>
      <w:lvlJc w:val="left"/>
      <w:pPr>
        <w:ind w:left="6764" w:hanging="360"/>
      </w:pPr>
      <w:rPr>
        <w:rFonts w:ascii="Wingdings" w:hAnsi="Wingdings" w:hint="default"/>
      </w:rPr>
    </w:lvl>
  </w:abstractNum>
  <w:abstractNum w:abstractNumId="3" w15:restartNumberingAfterBreak="0">
    <w:nsid w:val="171EFE75"/>
    <w:multiLevelType w:val="hybridMultilevel"/>
    <w:tmpl w:val="C4D6D082"/>
    <w:lvl w:ilvl="0" w:tplc="BCDE414C">
      <w:start w:val="1"/>
      <w:numFmt w:val="bullet"/>
      <w:lvlText w:val=""/>
      <w:lvlJc w:val="left"/>
      <w:pPr>
        <w:ind w:left="720" w:hanging="360"/>
      </w:pPr>
      <w:rPr>
        <w:rFonts w:ascii="Symbol" w:hAnsi="Symbol" w:hint="default"/>
      </w:rPr>
    </w:lvl>
    <w:lvl w:ilvl="1" w:tplc="922AC270">
      <w:start w:val="1"/>
      <w:numFmt w:val="bullet"/>
      <w:lvlText w:val="o"/>
      <w:lvlJc w:val="left"/>
      <w:pPr>
        <w:ind w:left="1440" w:hanging="360"/>
      </w:pPr>
      <w:rPr>
        <w:rFonts w:ascii="Courier New" w:hAnsi="Courier New" w:hint="default"/>
      </w:rPr>
    </w:lvl>
    <w:lvl w:ilvl="2" w:tplc="CEE832DA">
      <w:start w:val="1"/>
      <w:numFmt w:val="bullet"/>
      <w:lvlText w:val=""/>
      <w:lvlJc w:val="left"/>
      <w:pPr>
        <w:ind w:left="2160" w:hanging="360"/>
      </w:pPr>
      <w:rPr>
        <w:rFonts w:ascii="Wingdings" w:hAnsi="Wingdings" w:hint="default"/>
      </w:rPr>
    </w:lvl>
    <w:lvl w:ilvl="3" w:tplc="44F0075C">
      <w:start w:val="1"/>
      <w:numFmt w:val="bullet"/>
      <w:lvlText w:val=""/>
      <w:lvlJc w:val="left"/>
      <w:pPr>
        <w:ind w:left="2880" w:hanging="360"/>
      </w:pPr>
      <w:rPr>
        <w:rFonts w:ascii="Symbol" w:hAnsi="Symbol" w:hint="default"/>
      </w:rPr>
    </w:lvl>
    <w:lvl w:ilvl="4" w:tplc="93301C9E">
      <w:start w:val="1"/>
      <w:numFmt w:val="bullet"/>
      <w:lvlText w:val="o"/>
      <w:lvlJc w:val="left"/>
      <w:pPr>
        <w:ind w:left="3600" w:hanging="360"/>
      </w:pPr>
      <w:rPr>
        <w:rFonts w:ascii="Courier New" w:hAnsi="Courier New" w:hint="default"/>
      </w:rPr>
    </w:lvl>
    <w:lvl w:ilvl="5" w:tplc="20F6ECD6">
      <w:start w:val="1"/>
      <w:numFmt w:val="bullet"/>
      <w:lvlText w:val=""/>
      <w:lvlJc w:val="left"/>
      <w:pPr>
        <w:ind w:left="4320" w:hanging="360"/>
      </w:pPr>
      <w:rPr>
        <w:rFonts w:ascii="Wingdings" w:hAnsi="Wingdings" w:hint="default"/>
      </w:rPr>
    </w:lvl>
    <w:lvl w:ilvl="6" w:tplc="4E78C704">
      <w:start w:val="1"/>
      <w:numFmt w:val="bullet"/>
      <w:lvlText w:val=""/>
      <w:lvlJc w:val="left"/>
      <w:pPr>
        <w:ind w:left="5040" w:hanging="360"/>
      </w:pPr>
      <w:rPr>
        <w:rFonts w:ascii="Symbol" w:hAnsi="Symbol" w:hint="default"/>
      </w:rPr>
    </w:lvl>
    <w:lvl w:ilvl="7" w:tplc="8C32F8EE">
      <w:start w:val="1"/>
      <w:numFmt w:val="bullet"/>
      <w:lvlText w:val="o"/>
      <w:lvlJc w:val="left"/>
      <w:pPr>
        <w:ind w:left="5760" w:hanging="360"/>
      </w:pPr>
      <w:rPr>
        <w:rFonts w:ascii="Courier New" w:hAnsi="Courier New" w:hint="default"/>
      </w:rPr>
    </w:lvl>
    <w:lvl w:ilvl="8" w:tplc="4988602E">
      <w:start w:val="1"/>
      <w:numFmt w:val="bullet"/>
      <w:lvlText w:val=""/>
      <w:lvlJc w:val="left"/>
      <w:pPr>
        <w:ind w:left="6480" w:hanging="360"/>
      </w:pPr>
      <w:rPr>
        <w:rFonts w:ascii="Wingdings" w:hAnsi="Wingdings" w:hint="default"/>
      </w:rPr>
    </w:lvl>
  </w:abstractNum>
  <w:abstractNum w:abstractNumId="4" w15:restartNumberingAfterBreak="0">
    <w:nsid w:val="186335D8"/>
    <w:multiLevelType w:val="hybridMultilevel"/>
    <w:tmpl w:val="D50E2F7A"/>
    <w:lvl w:ilvl="0" w:tplc="CC407158">
      <w:start w:val="1"/>
      <w:numFmt w:val="bullet"/>
      <w:lvlText w:val=""/>
      <w:lvlJc w:val="left"/>
      <w:pPr>
        <w:ind w:left="360" w:hanging="360"/>
      </w:pPr>
      <w:rPr>
        <w:rFonts w:ascii="Symbol" w:eastAsia="Symbol" w:hAnsi="Symbol" w:hint="default"/>
        <w:sz w:val="20"/>
        <w:szCs w:val="20"/>
      </w:rPr>
    </w:lvl>
    <w:lvl w:ilvl="1" w:tplc="C44C2E62">
      <w:start w:val="1"/>
      <w:numFmt w:val="bullet"/>
      <w:lvlText w:val="•"/>
      <w:lvlJc w:val="left"/>
      <w:pPr>
        <w:ind w:left="1259" w:hanging="360"/>
      </w:pPr>
    </w:lvl>
    <w:lvl w:ilvl="2" w:tplc="B004246C">
      <w:start w:val="1"/>
      <w:numFmt w:val="bullet"/>
      <w:lvlText w:val="•"/>
      <w:lvlJc w:val="left"/>
      <w:pPr>
        <w:ind w:left="2158" w:hanging="360"/>
      </w:pPr>
    </w:lvl>
    <w:lvl w:ilvl="3" w:tplc="A0264472">
      <w:start w:val="1"/>
      <w:numFmt w:val="bullet"/>
      <w:lvlText w:val="•"/>
      <w:lvlJc w:val="left"/>
      <w:pPr>
        <w:ind w:left="3057" w:hanging="360"/>
      </w:pPr>
    </w:lvl>
    <w:lvl w:ilvl="4" w:tplc="4CB42C70">
      <w:start w:val="1"/>
      <w:numFmt w:val="bullet"/>
      <w:lvlText w:val="•"/>
      <w:lvlJc w:val="left"/>
      <w:pPr>
        <w:ind w:left="3957" w:hanging="360"/>
      </w:pPr>
    </w:lvl>
    <w:lvl w:ilvl="5" w:tplc="3BDCF518">
      <w:start w:val="1"/>
      <w:numFmt w:val="bullet"/>
      <w:lvlText w:val="•"/>
      <w:lvlJc w:val="left"/>
      <w:pPr>
        <w:ind w:left="4856" w:hanging="360"/>
      </w:pPr>
    </w:lvl>
    <w:lvl w:ilvl="6" w:tplc="5B2E7346">
      <w:start w:val="1"/>
      <w:numFmt w:val="bullet"/>
      <w:lvlText w:val="•"/>
      <w:lvlJc w:val="left"/>
      <w:pPr>
        <w:ind w:left="5755" w:hanging="360"/>
      </w:pPr>
    </w:lvl>
    <w:lvl w:ilvl="7" w:tplc="E6665260">
      <w:start w:val="1"/>
      <w:numFmt w:val="bullet"/>
      <w:lvlText w:val="•"/>
      <w:lvlJc w:val="left"/>
      <w:pPr>
        <w:ind w:left="6654" w:hanging="360"/>
      </w:pPr>
    </w:lvl>
    <w:lvl w:ilvl="8" w:tplc="B8622710">
      <w:start w:val="1"/>
      <w:numFmt w:val="bullet"/>
      <w:lvlText w:val="•"/>
      <w:lvlJc w:val="left"/>
      <w:pPr>
        <w:ind w:left="7553" w:hanging="360"/>
      </w:pPr>
    </w:lvl>
  </w:abstractNum>
  <w:abstractNum w:abstractNumId="5" w15:restartNumberingAfterBreak="0">
    <w:nsid w:val="37063092"/>
    <w:multiLevelType w:val="multilevel"/>
    <w:tmpl w:val="AE965A28"/>
    <w:styleLink w:val="BodyParagraphs"/>
    <w:lvl w:ilvl="0">
      <w:start w:val="1"/>
      <w:numFmt w:val="decimal"/>
      <w:pStyle w:val="CabStandard"/>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6" w15:restartNumberingAfterBreak="0">
    <w:nsid w:val="44497361"/>
    <w:multiLevelType w:val="hybridMultilevel"/>
    <w:tmpl w:val="35D8EFF2"/>
    <w:lvl w:ilvl="0" w:tplc="CA76C886">
      <w:numFmt w:val="bullet"/>
      <w:lvlText w:val=""/>
      <w:lvlJc w:val="left"/>
      <w:pPr>
        <w:ind w:left="720" w:hanging="360"/>
      </w:pPr>
      <w:rPr>
        <w:rFonts w:ascii="Wingdings" w:eastAsia="Arial" w:hAnsi="Wingdings" w:cs="Arial" w:hint="default"/>
        <w:sz w:val="3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5831E4A7"/>
    <w:multiLevelType w:val="hybridMultilevel"/>
    <w:tmpl w:val="98987700"/>
    <w:lvl w:ilvl="0" w:tplc="A0B60D50">
      <w:start w:val="1"/>
      <w:numFmt w:val="bullet"/>
      <w:lvlText w:val=""/>
      <w:lvlJc w:val="left"/>
      <w:pPr>
        <w:ind w:left="720" w:hanging="360"/>
      </w:pPr>
      <w:rPr>
        <w:rFonts w:ascii="Symbol" w:hAnsi="Symbol" w:hint="default"/>
      </w:rPr>
    </w:lvl>
    <w:lvl w:ilvl="1" w:tplc="0744215E">
      <w:start w:val="1"/>
      <w:numFmt w:val="bullet"/>
      <w:lvlText w:val="o"/>
      <w:lvlJc w:val="left"/>
      <w:pPr>
        <w:ind w:left="1440" w:hanging="360"/>
      </w:pPr>
      <w:rPr>
        <w:rFonts w:ascii="Courier New" w:hAnsi="Courier New" w:hint="default"/>
      </w:rPr>
    </w:lvl>
    <w:lvl w:ilvl="2" w:tplc="616CF588">
      <w:start w:val="1"/>
      <w:numFmt w:val="bullet"/>
      <w:lvlText w:val=""/>
      <w:lvlJc w:val="left"/>
      <w:pPr>
        <w:ind w:left="2160" w:hanging="360"/>
      </w:pPr>
      <w:rPr>
        <w:rFonts w:ascii="Wingdings" w:hAnsi="Wingdings" w:hint="default"/>
      </w:rPr>
    </w:lvl>
    <w:lvl w:ilvl="3" w:tplc="0C7C4DDE">
      <w:start w:val="1"/>
      <w:numFmt w:val="bullet"/>
      <w:lvlText w:val=""/>
      <w:lvlJc w:val="left"/>
      <w:pPr>
        <w:ind w:left="2880" w:hanging="360"/>
      </w:pPr>
      <w:rPr>
        <w:rFonts w:ascii="Symbol" w:hAnsi="Symbol" w:hint="default"/>
      </w:rPr>
    </w:lvl>
    <w:lvl w:ilvl="4" w:tplc="C77EAB76">
      <w:start w:val="1"/>
      <w:numFmt w:val="bullet"/>
      <w:lvlText w:val="o"/>
      <w:lvlJc w:val="left"/>
      <w:pPr>
        <w:ind w:left="3600" w:hanging="360"/>
      </w:pPr>
      <w:rPr>
        <w:rFonts w:ascii="Courier New" w:hAnsi="Courier New" w:hint="default"/>
      </w:rPr>
    </w:lvl>
    <w:lvl w:ilvl="5" w:tplc="49DE3E80">
      <w:start w:val="1"/>
      <w:numFmt w:val="bullet"/>
      <w:lvlText w:val=""/>
      <w:lvlJc w:val="left"/>
      <w:pPr>
        <w:ind w:left="4320" w:hanging="360"/>
      </w:pPr>
      <w:rPr>
        <w:rFonts w:ascii="Wingdings" w:hAnsi="Wingdings" w:hint="default"/>
      </w:rPr>
    </w:lvl>
    <w:lvl w:ilvl="6" w:tplc="05283172">
      <w:start w:val="1"/>
      <w:numFmt w:val="bullet"/>
      <w:lvlText w:val=""/>
      <w:lvlJc w:val="left"/>
      <w:pPr>
        <w:ind w:left="5040" w:hanging="360"/>
      </w:pPr>
      <w:rPr>
        <w:rFonts w:ascii="Symbol" w:hAnsi="Symbol" w:hint="default"/>
      </w:rPr>
    </w:lvl>
    <w:lvl w:ilvl="7" w:tplc="32EAC858">
      <w:start w:val="1"/>
      <w:numFmt w:val="bullet"/>
      <w:lvlText w:val="o"/>
      <w:lvlJc w:val="left"/>
      <w:pPr>
        <w:ind w:left="5760" w:hanging="360"/>
      </w:pPr>
      <w:rPr>
        <w:rFonts w:ascii="Courier New" w:hAnsi="Courier New" w:hint="default"/>
      </w:rPr>
    </w:lvl>
    <w:lvl w:ilvl="8" w:tplc="9290247A">
      <w:start w:val="1"/>
      <w:numFmt w:val="bullet"/>
      <w:lvlText w:val=""/>
      <w:lvlJc w:val="left"/>
      <w:pPr>
        <w:ind w:left="6480" w:hanging="360"/>
      </w:pPr>
      <w:rPr>
        <w:rFonts w:ascii="Wingdings" w:hAnsi="Wingdings" w:hint="default"/>
      </w:rPr>
    </w:lvl>
  </w:abstractNum>
  <w:abstractNum w:abstractNumId="8" w15:restartNumberingAfterBreak="0">
    <w:nsid w:val="5E77380C"/>
    <w:multiLevelType w:val="hybridMultilevel"/>
    <w:tmpl w:val="A13E6408"/>
    <w:lvl w:ilvl="0" w:tplc="FFFFFFFF">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9" w15:restartNumberingAfterBreak="0">
    <w:nsid w:val="5FDF1FFD"/>
    <w:multiLevelType w:val="hybridMultilevel"/>
    <w:tmpl w:val="FCC0D4B0"/>
    <w:lvl w:ilvl="0" w:tplc="DED892E4">
      <w:start w:val="1"/>
      <w:numFmt w:val="bullet"/>
      <w:lvlText w:val="o"/>
      <w:lvlJc w:val="left"/>
      <w:pPr>
        <w:ind w:left="720" w:hanging="360"/>
      </w:pPr>
      <w:rPr>
        <w:rFonts w:ascii="Wingdings" w:hAnsi="Wingdings" w:hint="default"/>
        <w:sz w:val="28"/>
        <w:szCs w:val="28"/>
      </w:rPr>
    </w:lvl>
    <w:lvl w:ilvl="1" w:tplc="AC38554A">
      <w:start w:val="1"/>
      <w:numFmt w:val="bullet"/>
      <w:lvlText w:val="o"/>
      <w:lvlJc w:val="left"/>
      <w:pPr>
        <w:ind w:left="1440" w:hanging="360"/>
      </w:pPr>
      <w:rPr>
        <w:rFonts w:ascii="Courier New" w:hAnsi="Courier New" w:hint="default"/>
      </w:rPr>
    </w:lvl>
    <w:lvl w:ilvl="2" w:tplc="7892D7B0">
      <w:start w:val="1"/>
      <w:numFmt w:val="bullet"/>
      <w:lvlText w:val=""/>
      <w:lvlJc w:val="left"/>
      <w:pPr>
        <w:ind w:left="2160" w:hanging="360"/>
      </w:pPr>
      <w:rPr>
        <w:rFonts w:ascii="Wingdings" w:hAnsi="Wingdings" w:hint="default"/>
      </w:rPr>
    </w:lvl>
    <w:lvl w:ilvl="3" w:tplc="372AC3B2">
      <w:start w:val="1"/>
      <w:numFmt w:val="bullet"/>
      <w:lvlText w:val=""/>
      <w:lvlJc w:val="left"/>
      <w:pPr>
        <w:ind w:left="2880" w:hanging="360"/>
      </w:pPr>
      <w:rPr>
        <w:rFonts w:ascii="Symbol" w:hAnsi="Symbol" w:hint="default"/>
      </w:rPr>
    </w:lvl>
    <w:lvl w:ilvl="4" w:tplc="0622BC40">
      <w:start w:val="1"/>
      <w:numFmt w:val="bullet"/>
      <w:lvlText w:val="o"/>
      <w:lvlJc w:val="left"/>
      <w:pPr>
        <w:ind w:left="3600" w:hanging="360"/>
      </w:pPr>
      <w:rPr>
        <w:rFonts w:ascii="Courier New" w:hAnsi="Courier New" w:hint="default"/>
      </w:rPr>
    </w:lvl>
    <w:lvl w:ilvl="5" w:tplc="754A0CA8">
      <w:start w:val="1"/>
      <w:numFmt w:val="bullet"/>
      <w:lvlText w:val=""/>
      <w:lvlJc w:val="left"/>
      <w:pPr>
        <w:ind w:left="4320" w:hanging="360"/>
      </w:pPr>
      <w:rPr>
        <w:rFonts w:ascii="Wingdings" w:hAnsi="Wingdings" w:hint="default"/>
      </w:rPr>
    </w:lvl>
    <w:lvl w:ilvl="6" w:tplc="CB040464">
      <w:start w:val="1"/>
      <w:numFmt w:val="bullet"/>
      <w:lvlText w:val=""/>
      <w:lvlJc w:val="left"/>
      <w:pPr>
        <w:ind w:left="5040" w:hanging="360"/>
      </w:pPr>
      <w:rPr>
        <w:rFonts w:ascii="Symbol" w:hAnsi="Symbol" w:hint="default"/>
      </w:rPr>
    </w:lvl>
    <w:lvl w:ilvl="7" w:tplc="F1143EBC">
      <w:start w:val="1"/>
      <w:numFmt w:val="bullet"/>
      <w:lvlText w:val="o"/>
      <w:lvlJc w:val="left"/>
      <w:pPr>
        <w:ind w:left="5760" w:hanging="360"/>
      </w:pPr>
      <w:rPr>
        <w:rFonts w:ascii="Courier New" w:hAnsi="Courier New" w:hint="default"/>
      </w:rPr>
    </w:lvl>
    <w:lvl w:ilvl="8" w:tplc="2FBCA3B8">
      <w:start w:val="1"/>
      <w:numFmt w:val="bullet"/>
      <w:lvlText w:val=""/>
      <w:lvlJc w:val="left"/>
      <w:pPr>
        <w:ind w:left="6480" w:hanging="360"/>
      </w:pPr>
      <w:rPr>
        <w:rFonts w:ascii="Wingdings" w:hAnsi="Wingdings" w:hint="default"/>
      </w:rPr>
    </w:lvl>
  </w:abstractNum>
  <w:abstractNum w:abstractNumId="10" w15:restartNumberingAfterBreak="0">
    <w:nsid w:val="667A2BD0"/>
    <w:multiLevelType w:val="multilevel"/>
    <w:tmpl w:val="1040D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DFA4B8"/>
    <w:multiLevelType w:val="hybridMultilevel"/>
    <w:tmpl w:val="6F9E5ED0"/>
    <w:lvl w:ilvl="0" w:tplc="D042EAD0">
      <w:start w:val="1"/>
      <w:numFmt w:val="bullet"/>
      <w:lvlText w:val=""/>
      <w:lvlJc w:val="left"/>
      <w:pPr>
        <w:ind w:left="1080" w:hanging="360"/>
      </w:pPr>
      <w:rPr>
        <w:rFonts w:ascii="Symbol" w:hAnsi="Symbol" w:hint="default"/>
      </w:rPr>
    </w:lvl>
    <w:lvl w:ilvl="1" w:tplc="F048AB2E">
      <w:start w:val="1"/>
      <w:numFmt w:val="bullet"/>
      <w:lvlText w:val="o"/>
      <w:lvlJc w:val="left"/>
      <w:pPr>
        <w:ind w:left="1800" w:hanging="360"/>
      </w:pPr>
      <w:rPr>
        <w:rFonts w:ascii="Courier New" w:hAnsi="Courier New" w:hint="default"/>
      </w:rPr>
    </w:lvl>
    <w:lvl w:ilvl="2" w:tplc="890C3C18">
      <w:start w:val="1"/>
      <w:numFmt w:val="bullet"/>
      <w:lvlText w:val=""/>
      <w:lvlJc w:val="left"/>
      <w:pPr>
        <w:ind w:left="2520" w:hanging="360"/>
      </w:pPr>
      <w:rPr>
        <w:rFonts w:ascii="Wingdings" w:hAnsi="Wingdings" w:hint="default"/>
      </w:rPr>
    </w:lvl>
    <w:lvl w:ilvl="3" w:tplc="E348D520">
      <w:start w:val="1"/>
      <w:numFmt w:val="bullet"/>
      <w:lvlText w:val=""/>
      <w:lvlJc w:val="left"/>
      <w:pPr>
        <w:ind w:left="3240" w:hanging="360"/>
      </w:pPr>
      <w:rPr>
        <w:rFonts w:ascii="Symbol" w:hAnsi="Symbol" w:hint="default"/>
      </w:rPr>
    </w:lvl>
    <w:lvl w:ilvl="4" w:tplc="E0E425E2">
      <w:start w:val="1"/>
      <w:numFmt w:val="bullet"/>
      <w:lvlText w:val="o"/>
      <w:lvlJc w:val="left"/>
      <w:pPr>
        <w:ind w:left="3960" w:hanging="360"/>
      </w:pPr>
      <w:rPr>
        <w:rFonts w:ascii="Courier New" w:hAnsi="Courier New" w:hint="default"/>
      </w:rPr>
    </w:lvl>
    <w:lvl w:ilvl="5" w:tplc="BE3C91A8">
      <w:start w:val="1"/>
      <w:numFmt w:val="bullet"/>
      <w:lvlText w:val=""/>
      <w:lvlJc w:val="left"/>
      <w:pPr>
        <w:ind w:left="4680" w:hanging="360"/>
      </w:pPr>
      <w:rPr>
        <w:rFonts w:ascii="Wingdings" w:hAnsi="Wingdings" w:hint="default"/>
      </w:rPr>
    </w:lvl>
    <w:lvl w:ilvl="6" w:tplc="531825DA">
      <w:start w:val="1"/>
      <w:numFmt w:val="bullet"/>
      <w:lvlText w:val=""/>
      <w:lvlJc w:val="left"/>
      <w:pPr>
        <w:ind w:left="5400" w:hanging="360"/>
      </w:pPr>
      <w:rPr>
        <w:rFonts w:ascii="Symbol" w:hAnsi="Symbol" w:hint="default"/>
      </w:rPr>
    </w:lvl>
    <w:lvl w:ilvl="7" w:tplc="8DDCC548">
      <w:start w:val="1"/>
      <w:numFmt w:val="bullet"/>
      <w:lvlText w:val="o"/>
      <w:lvlJc w:val="left"/>
      <w:pPr>
        <w:ind w:left="6120" w:hanging="360"/>
      </w:pPr>
      <w:rPr>
        <w:rFonts w:ascii="Courier New" w:hAnsi="Courier New" w:hint="default"/>
      </w:rPr>
    </w:lvl>
    <w:lvl w:ilvl="8" w:tplc="DE4A35D6">
      <w:start w:val="1"/>
      <w:numFmt w:val="bullet"/>
      <w:lvlText w:val=""/>
      <w:lvlJc w:val="left"/>
      <w:pPr>
        <w:ind w:left="6840" w:hanging="360"/>
      </w:pPr>
      <w:rPr>
        <w:rFonts w:ascii="Wingdings" w:hAnsi="Wingdings" w:hint="default"/>
      </w:rPr>
    </w:lvl>
  </w:abstractNum>
  <w:num w:numId="1" w16cid:durableId="448860479">
    <w:abstractNumId w:val="7"/>
  </w:num>
  <w:num w:numId="2" w16cid:durableId="282807800">
    <w:abstractNumId w:val="3"/>
  </w:num>
  <w:num w:numId="3" w16cid:durableId="1167357847">
    <w:abstractNumId w:val="0"/>
  </w:num>
  <w:num w:numId="4" w16cid:durableId="576214442">
    <w:abstractNumId w:val="11"/>
  </w:num>
  <w:num w:numId="5" w16cid:durableId="385763958">
    <w:abstractNumId w:val="9"/>
  </w:num>
  <w:num w:numId="6" w16cid:durableId="1592081865">
    <w:abstractNumId w:val="2"/>
  </w:num>
  <w:num w:numId="7" w16cid:durableId="765540863">
    <w:abstractNumId w:val="4"/>
  </w:num>
  <w:num w:numId="8" w16cid:durableId="270210272">
    <w:abstractNumId w:val="8"/>
  </w:num>
  <w:num w:numId="9" w16cid:durableId="1156991148">
    <w:abstractNumId w:val="10"/>
  </w:num>
  <w:num w:numId="10" w16cid:durableId="1996520479">
    <w:abstractNumId w:val="5"/>
  </w:num>
  <w:num w:numId="11" w16cid:durableId="801925875">
    <w:abstractNumId w:val="1"/>
    <w:lvlOverride w:ilvl="0">
      <w:lvl w:ilvl="0">
        <w:start w:val="1"/>
        <w:numFmt w:val="decimal"/>
        <w:pStyle w:val="CabStandard"/>
        <w:lvlText w:val="%1"/>
        <w:lvlJc w:val="left"/>
        <w:pPr>
          <w:tabs>
            <w:tab w:val="num" w:pos="720"/>
          </w:tabs>
          <w:ind w:left="720" w:hanging="720"/>
        </w:pPr>
        <w:rPr>
          <w:rFonts w:hint="default"/>
          <w:sz w:val="24"/>
          <w:szCs w:val="24"/>
        </w:rPr>
      </w:lvl>
    </w:lvlOverride>
  </w:num>
  <w:num w:numId="12" w16cid:durableId="1947346219">
    <w:abstractNumId w:val="1"/>
  </w:num>
  <w:num w:numId="13" w16cid:durableId="4081142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90A"/>
    <w:rsid w:val="0000193B"/>
    <w:rsid w:val="00010533"/>
    <w:rsid w:val="00034543"/>
    <w:rsid w:val="00036DED"/>
    <w:rsid w:val="000375DA"/>
    <w:rsid w:val="00065A1B"/>
    <w:rsid w:val="00081B0F"/>
    <w:rsid w:val="00081D7F"/>
    <w:rsid w:val="00082FDC"/>
    <w:rsid w:val="000A1977"/>
    <w:rsid w:val="000A360C"/>
    <w:rsid w:val="000B6EFD"/>
    <w:rsid w:val="000C397A"/>
    <w:rsid w:val="000C3BE2"/>
    <w:rsid w:val="000F190A"/>
    <w:rsid w:val="000F31DE"/>
    <w:rsid w:val="000F74BB"/>
    <w:rsid w:val="00100D42"/>
    <w:rsid w:val="00103BA6"/>
    <w:rsid w:val="00111C93"/>
    <w:rsid w:val="0011236C"/>
    <w:rsid w:val="00124636"/>
    <w:rsid w:val="001301AE"/>
    <w:rsid w:val="00130B8E"/>
    <w:rsid w:val="00143D48"/>
    <w:rsid w:val="00145C10"/>
    <w:rsid w:val="00146CEA"/>
    <w:rsid w:val="00150D7D"/>
    <w:rsid w:val="001515C4"/>
    <w:rsid w:val="00164E2F"/>
    <w:rsid w:val="00174D06"/>
    <w:rsid w:val="0017562A"/>
    <w:rsid w:val="00183558"/>
    <w:rsid w:val="001835AF"/>
    <w:rsid w:val="00186448"/>
    <w:rsid w:val="00187979"/>
    <w:rsid w:val="001930BD"/>
    <w:rsid w:val="001939A3"/>
    <w:rsid w:val="001978E3"/>
    <w:rsid w:val="001A195A"/>
    <w:rsid w:val="001A54D3"/>
    <w:rsid w:val="001B19FA"/>
    <w:rsid w:val="001B7826"/>
    <w:rsid w:val="001C48B3"/>
    <w:rsid w:val="001C6AA0"/>
    <w:rsid w:val="001C718D"/>
    <w:rsid w:val="001D36DD"/>
    <w:rsid w:val="001F0018"/>
    <w:rsid w:val="001F5FD1"/>
    <w:rsid w:val="00201F80"/>
    <w:rsid w:val="002026A7"/>
    <w:rsid w:val="00203A0B"/>
    <w:rsid w:val="0021640C"/>
    <w:rsid w:val="00223095"/>
    <w:rsid w:val="0023472B"/>
    <w:rsid w:val="00240B6E"/>
    <w:rsid w:val="00240CDE"/>
    <w:rsid w:val="0024229F"/>
    <w:rsid w:val="00242A1B"/>
    <w:rsid w:val="002449A8"/>
    <w:rsid w:val="002507C9"/>
    <w:rsid w:val="0025421E"/>
    <w:rsid w:val="00266435"/>
    <w:rsid w:val="002709AD"/>
    <w:rsid w:val="00273C48"/>
    <w:rsid w:val="00274285"/>
    <w:rsid w:val="002746EC"/>
    <w:rsid w:val="00277914"/>
    <w:rsid w:val="00280290"/>
    <w:rsid w:val="00284A3E"/>
    <w:rsid w:val="0028634B"/>
    <w:rsid w:val="00293C2E"/>
    <w:rsid w:val="002B05F6"/>
    <w:rsid w:val="002B7781"/>
    <w:rsid w:val="002C529F"/>
    <w:rsid w:val="002D52C4"/>
    <w:rsid w:val="002F22C5"/>
    <w:rsid w:val="003007FB"/>
    <w:rsid w:val="00321889"/>
    <w:rsid w:val="00325A4E"/>
    <w:rsid w:val="003277F4"/>
    <w:rsid w:val="00331B74"/>
    <w:rsid w:val="0033252F"/>
    <w:rsid w:val="00352815"/>
    <w:rsid w:val="0035335A"/>
    <w:rsid w:val="003559DA"/>
    <w:rsid w:val="00356FEA"/>
    <w:rsid w:val="00361F52"/>
    <w:rsid w:val="00374097"/>
    <w:rsid w:val="00381593"/>
    <w:rsid w:val="00390E1D"/>
    <w:rsid w:val="00390FCC"/>
    <w:rsid w:val="00393AA6"/>
    <w:rsid w:val="003A3897"/>
    <w:rsid w:val="003A4241"/>
    <w:rsid w:val="003C0D86"/>
    <w:rsid w:val="003C6FE8"/>
    <w:rsid w:val="003D338E"/>
    <w:rsid w:val="003D514A"/>
    <w:rsid w:val="003F01F4"/>
    <w:rsid w:val="003F4B02"/>
    <w:rsid w:val="003F5126"/>
    <w:rsid w:val="00401DB9"/>
    <w:rsid w:val="0040271D"/>
    <w:rsid w:val="00407B0B"/>
    <w:rsid w:val="0041723A"/>
    <w:rsid w:val="004472F2"/>
    <w:rsid w:val="00454BA1"/>
    <w:rsid w:val="00462F14"/>
    <w:rsid w:val="004740CA"/>
    <w:rsid w:val="00474F57"/>
    <w:rsid w:val="004774D2"/>
    <w:rsid w:val="004941FE"/>
    <w:rsid w:val="00495E08"/>
    <w:rsid w:val="00497D0B"/>
    <w:rsid w:val="004B05A2"/>
    <w:rsid w:val="004B2C5F"/>
    <w:rsid w:val="004B7852"/>
    <w:rsid w:val="004B7DF7"/>
    <w:rsid w:val="004C0767"/>
    <w:rsid w:val="004C14C3"/>
    <w:rsid w:val="004D6164"/>
    <w:rsid w:val="004D7B0B"/>
    <w:rsid w:val="004D7C19"/>
    <w:rsid w:val="004F33AF"/>
    <w:rsid w:val="004F492E"/>
    <w:rsid w:val="004F54D3"/>
    <w:rsid w:val="0050357F"/>
    <w:rsid w:val="00505F14"/>
    <w:rsid w:val="00524393"/>
    <w:rsid w:val="005346BA"/>
    <w:rsid w:val="00551347"/>
    <w:rsid w:val="00554F27"/>
    <w:rsid w:val="00570B06"/>
    <w:rsid w:val="00571256"/>
    <w:rsid w:val="005A3134"/>
    <w:rsid w:val="005B5BEB"/>
    <w:rsid w:val="005C432D"/>
    <w:rsid w:val="005C7335"/>
    <w:rsid w:val="005D159F"/>
    <w:rsid w:val="005E1758"/>
    <w:rsid w:val="005E1C8E"/>
    <w:rsid w:val="00607A47"/>
    <w:rsid w:val="00611DB0"/>
    <w:rsid w:val="00612D8E"/>
    <w:rsid w:val="0061358F"/>
    <w:rsid w:val="0061407D"/>
    <w:rsid w:val="006367E4"/>
    <w:rsid w:val="006370BA"/>
    <w:rsid w:val="00641930"/>
    <w:rsid w:val="00641C07"/>
    <w:rsid w:val="006425CD"/>
    <w:rsid w:val="00647A47"/>
    <w:rsid w:val="00652CDF"/>
    <w:rsid w:val="00666568"/>
    <w:rsid w:val="006716B5"/>
    <w:rsid w:val="0068158E"/>
    <w:rsid w:val="006A0ACE"/>
    <w:rsid w:val="006A0E23"/>
    <w:rsid w:val="006A1F1F"/>
    <w:rsid w:val="006E5711"/>
    <w:rsid w:val="00701C45"/>
    <w:rsid w:val="00705D1E"/>
    <w:rsid w:val="00720245"/>
    <w:rsid w:val="0072175A"/>
    <w:rsid w:val="007241F8"/>
    <w:rsid w:val="007267D2"/>
    <w:rsid w:val="007303B8"/>
    <w:rsid w:val="00732392"/>
    <w:rsid w:val="0073592C"/>
    <w:rsid w:val="007370CB"/>
    <w:rsid w:val="00737294"/>
    <w:rsid w:val="00742BB4"/>
    <w:rsid w:val="007433B6"/>
    <w:rsid w:val="00747E04"/>
    <w:rsid w:val="007514E8"/>
    <w:rsid w:val="0075229F"/>
    <w:rsid w:val="007543BC"/>
    <w:rsid w:val="007569EB"/>
    <w:rsid w:val="0077304A"/>
    <w:rsid w:val="00776571"/>
    <w:rsid w:val="0078781B"/>
    <w:rsid w:val="007A376C"/>
    <w:rsid w:val="007B7481"/>
    <w:rsid w:val="007C15EE"/>
    <w:rsid w:val="007C5966"/>
    <w:rsid w:val="007C6707"/>
    <w:rsid w:val="007D0010"/>
    <w:rsid w:val="007D68CD"/>
    <w:rsid w:val="007E462B"/>
    <w:rsid w:val="007F2DE0"/>
    <w:rsid w:val="007F7F77"/>
    <w:rsid w:val="00810AFF"/>
    <w:rsid w:val="00812293"/>
    <w:rsid w:val="0082451C"/>
    <w:rsid w:val="008352C9"/>
    <w:rsid w:val="00842B41"/>
    <w:rsid w:val="00843A9D"/>
    <w:rsid w:val="00857E74"/>
    <w:rsid w:val="00861008"/>
    <w:rsid w:val="008701D3"/>
    <w:rsid w:val="008707A7"/>
    <w:rsid w:val="00876330"/>
    <w:rsid w:val="00880039"/>
    <w:rsid w:val="00887D43"/>
    <w:rsid w:val="00892328"/>
    <w:rsid w:val="008A0912"/>
    <w:rsid w:val="008A37AA"/>
    <w:rsid w:val="008A5E96"/>
    <w:rsid w:val="008A69D5"/>
    <w:rsid w:val="008B427F"/>
    <w:rsid w:val="008D02D0"/>
    <w:rsid w:val="008D0F5C"/>
    <w:rsid w:val="008D39D7"/>
    <w:rsid w:val="008D5C4E"/>
    <w:rsid w:val="008D7905"/>
    <w:rsid w:val="008E05D1"/>
    <w:rsid w:val="008E23B1"/>
    <w:rsid w:val="008E3A3D"/>
    <w:rsid w:val="008E779D"/>
    <w:rsid w:val="008F0D92"/>
    <w:rsid w:val="008F268F"/>
    <w:rsid w:val="008F6433"/>
    <w:rsid w:val="0092059D"/>
    <w:rsid w:val="00922831"/>
    <w:rsid w:val="00923529"/>
    <w:rsid w:val="00927396"/>
    <w:rsid w:val="00930086"/>
    <w:rsid w:val="009310FF"/>
    <w:rsid w:val="009362BE"/>
    <w:rsid w:val="009540C9"/>
    <w:rsid w:val="00981815"/>
    <w:rsid w:val="00983739"/>
    <w:rsid w:val="009909BE"/>
    <w:rsid w:val="0099631B"/>
    <w:rsid w:val="009A55E7"/>
    <w:rsid w:val="009A5A91"/>
    <w:rsid w:val="009B13D5"/>
    <w:rsid w:val="009B72FF"/>
    <w:rsid w:val="009D103F"/>
    <w:rsid w:val="009D6BB7"/>
    <w:rsid w:val="009E12F9"/>
    <w:rsid w:val="009E15E0"/>
    <w:rsid w:val="009F1FCF"/>
    <w:rsid w:val="009F637D"/>
    <w:rsid w:val="00A00005"/>
    <w:rsid w:val="00A038E7"/>
    <w:rsid w:val="00A03EDD"/>
    <w:rsid w:val="00A05FDE"/>
    <w:rsid w:val="00A11D43"/>
    <w:rsid w:val="00A11EED"/>
    <w:rsid w:val="00A146EC"/>
    <w:rsid w:val="00A3318E"/>
    <w:rsid w:val="00A41801"/>
    <w:rsid w:val="00A43F10"/>
    <w:rsid w:val="00A50295"/>
    <w:rsid w:val="00A5471F"/>
    <w:rsid w:val="00A56CAD"/>
    <w:rsid w:val="00A57F91"/>
    <w:rsid w:val="00A61F9F"/>
    <w:rsid w:val="00A6511C"/>
    <w:rsid w:val="00A7599E"/>
    <w:rsid w:val="00A776D9"/>
    <w:rsid w:val="00A92B27"/>
    <w:rsid w:val="00A94929"/>
    <w:rsid w:val="00AA502A"/>
    <w:rsid w:val="00AB7560"/>
    <w:rsid w:val="00AC2C78"/>
    <w:rsid w:val="00AC3DB7"/>
    <w:rsid w:val="00AC5DDE"/>
    <w:rsid w:val="00AD0BE2"/>
    <w:rsid w:val="00AD5903"/>
    <w:rsid w:val="00AE19DA"/>
    <w:rsid w:val="00AE215F"/>
    <w:rsid w:val="00AF11F0"/>
    <w:rsid w:val="00AF240E"/>
    <w:rsid w:val="00B03156"/>
    <w:rsid w:val="00B03682"/>
    <w:rsid w:val="00B04A23"/>
    <w:rsid w:val="00B1756D"/>
    <w:rsid w:val="00B20F4B"/>
    <w:rsid w:val="00B21D36"/>
    <w:rsid w:val="00B27CC3"/>
    <w:rsid w:val="00B3090A"/>
    <w:rsid w:val="00B36A87"/>
    <w:rsid w:val="00B36FB3"/>
    <w:rsid w:val="00B409C4"/>
    <w:rsid w:val="00B41F18"/>
    <w:rsid w:val="00B53862"/>
    <w:rsid w:val="00B66658"/>
    <w:rsid w:val="00B67728"/>
    <w:rsid w:val="00B70286"/>
    <w:rsid w:val="00B80B7B"/>
    <w:rsid w:val="00B82556"/>
    <w:rsid w:val="00B83BF1"/>
    <w:rsid w:val="00B92E04"/>
    <w:rsid w:val="00B96778"/>
    <w:rsid w:val="00BA3DFF"/>
    <w:rsid w:val="00BA3F2B"/>
    <w:rsid w:val="00BA3FD5"/>
    <w:rsid w:val="00BA560E"/>
    <w:rsid w:val="00BB0465"/>
    <w:rsid w:val="00BC65AC"/>
    <w:rsid w:val="00BC6F21"/>
    <w:rsid w:val="00BC75DB"/>
    <w:rsid w:val="00BD00D9"/>
    <w:rsid w:val="00BD225F"/>
    <w:rsid w:val="00BD301A"/>
    <w:rsid w:val="00C028BD"/>
    <w:rsid w:val="00C11A85"/>
    <w:rsid w:val="00C144AF"/>
    <w:rsid w:val="00C26FDC"/>
    <w:rsid w:val="00C32953"/>
    <w:rsid w:val="00C34F0D"/>
    <w:rsid w:val="00C4501B"/>
    <w:rsid w:val="00C507BE"/>
    <w:rsid w:val="00C540B4"/>
    <w:rsid w:val="00C645A3"/>
    <w:rsid w:val="00C76B48"/>
    <w:rsid w:val="00C95A9D"/>
    <w:rsid w:val="00C96C97"/>
    <w:rsid w:val="00CB2667"/>
    <w:rsid w:val="00CC19AF"/>
    <w:rsid w:val="00CD1261"/>
    <w:rsid w:val="00CD2209"/>
    <w:rsid w:val="00CE22A8"/>
    <w:rsid w:val="00CE5CF1"/>
    <w:rsid w:val="00CF4EDF"/>
    <w:rsid w:val="00CF55FB"/>
    <w:rsid w:val="00CF6C55"/>
    <w:rsid w:val="00D01FCE"/>
    <w:rsid w:val="00D07553"/>
    <w:rsid w:val="00D4684F"/>
    <w:rsid w:val="00D50B4D"/>
    <w:rsid w:val="00D524DD"/>
    <w:rsid w:val="00D84BC4"/>
    <w:rsid w:val="00D84D12"/>
    <w:rsid w:val="00D910BB"/>
    <w:rsid w:val="00D91EFE"/>
    <w:rsid w:val="00D952EB"/>
    <w:rsid w:val="00DA1C50"/>
    <w:rsid w:val="00DA7491"/>
    <w:rsid w:val="00DB78C4"/>
    <w:rsid w:val="00DC4ED8"/>
    <w:rsid w:val="00DD2B07"/>
    <w:rsid w:val="00DD6E42"/>
    <w:rsid w:val="00DE32C3"/>
    <w:rsid w:val="00E072A9"/>
    <w:rsid w:val="00E1020B"/>
    <w:rsid w:val="00E268A8"/>
    <w:rsid w:val="00E30CC1"/>
    <w:rsid w:val="00E317BB"/>
    <w:rsid w:val="00E31BD8"/>
    <w:rsid w:val="00E330AF"/>
    <w:rsid w:val="00E41288"/>
    <w:rsid w:val="00E41A1A"/>
    <w:rsid w:val="00E47243"/>
    <w:rsid w:val="00E5058C"/>
    <w:rsid w:val="00E538B9"/>
    <w:rsid w:val="00E57D9C"/>
    <w:rsid w:val="00E6574A"/>
    <w:rsid w:val="00E73DB2"/>
    <w:rsid w:val="00E81FE4"/>
    <w:rsid w:val="00E83554"/>
    <w:rsid w:val="00E84889"/>
    <w:rsid w:val="00E95355"/>
    <w:rsid w:val="00EA446D"/>
    <w:rsid w:val="00EB09D7"/>
    <w:rsid w:val="00EB73D7"/>
    <w:rsid w:val="00EC0EDE"/>
    <w:rsid w:val="00EC1A01"/>
    <w:rsid w:val="00EC3E6B"/>
    <w:rsid w:val="00EC51AE"/>
    <w:rsid w:val="00ED1B2D"/>
    <w:rsid w:val="00EE4B9B"/>
    <w:rsid w:val="00EE9025"/>
    <w:rsid w:val="00EF07AF"/>
    <w:rsid w:val="00EF39D2"/>
    <w:rsid w:val="00EF7132"/>
    <w:rsid w:val="00F1458C"/>
    <w:rsid w:val="00F1592E"/>
    <w:rsid w:val="00F2491B"/>
    <w:rsid w:val="00F3037A"/>
    <w:rsid w:val="00F40CA1"/>
    <w:rsid w:val="00F440D5"/>
    <w:rsid w:val="00F46114"/>
    <w:rsid w:val="00F47FA0"/>
    <w:rsid w:val="00F51461"/>
    <w:rsid w:val="00F539A6"/>
    <w:rsid w:val="00F53DE5"/>
    <w:rsid w:val="00F55A83"/>
    <w:rsid w:val="00F72875"/>
    <w:rsid w:val="00F7504C"/>
    <w:rsid w:val="00F871E6"/>
    <w:rsid w:val="00F91577"/>
    <w:rsid w:val="00F94943"/>
    <w:rsid w:val="00FC16E6"/>
    <w:rsid w:val="00FC6B22"/>
    <w:rsid w:val="00FD3532"/>
    <w:rsid w:val="00FF7B1B"/>
    <w:rsid w:val="0225374F"/>
    <w:rsid w:val="0230B0AA"/>
    <w:rsid w:val="023E5FAC"/>
    <w:rsid w:val="02553ECD"/>
    <w:rsid w:val="02B663C1"/>
    <w:rsid w:val="03675BA1"/>
    <w:rsid w:val="04E47659"/>
    <w:rsid w:val="050B6110"/>
    <w:rsid w:val="0656D646"/>
    <w:rsid w:val="067654BF"/>
    <w:rsid w:val="06C67FE7"/>
    <w:rsid w:val="073987B9"/>
    <w:rsid w:val="07D65CD3"/>
    <w:rsid w:val="099E105F"/>
    <w:rsid w:val="09F426D0"/>
    <w:rsid w:val="0A87688B"/>
    <w:rsid w:val="0AD69ECE"/>
    <w:rsid w:val="0ADA0CA3"/>
    <w:rsid w:val="0B14B53B"/>
    <w:rsid w:val="0C4555B6"/>
    <w:rsid w:val="0C75DE96"/>
    <w:rsid w:val="0C93A3AC"/>
    <w:rsid w:val="0E3C8954"/>
    <w:rsid w:val="0E70F12C"/>
    <w:rsid w:val="109F8AB8"/>
    <w:rsid w:val="119F6A8E"/>
    <w:rsid w:val="12EC04FA"/>
    <w:rsid w:val="12FC6783"/>
    <w:rsid w:val="130B4F99"/>
    <w:rsid w:val="131D0445"/>
    <w:rsid w:val="131EC488"/>
    <w:rsid w:val="1344DE0C"/>
    <w:rsid w:val="135518A4"/>
    <w:rsid w:val="14604F0F"/>
    <w:rsid w:val="150958EB"/>
    <w:rsid w:val="15E6A1D8"/>
    <w:rsid w:val="1666BECE"/>
    <w:rsid w:val="1674E796"/>
    <w:rsid w:val="16F58728"/>
    <w:rsid w:val="1810B7F7"/>
    <w:rsid w:val="1855BE3A"/>
    <w:rsid w:val="18A0D503"/>
    <w:rsid w:val="194D8007"/>
    <w:rsid w:val="1BFE453D"/>
    <w:rsid w:val="1C3B279D"/>
    <w:rsid w:val="1F71D289"/>
    <w:rsid w:val="1FDF5EDB"/>
    <w:rsid w:val="201EB2D5"/>
    <w:rsid w:val="20753CBC"/>
    <w:rsid w:val="21A230E9"/>
    <w:rsid w:val="224F13A0"/>
    <w:rsid w:val="227F273A"/>
    <w:rsid w:val="232C1979"/>
    <w:rsid w:val="238A9D6C"/>
    <w:rsid w:val="24466348"/>
    <w:rsid w:val="24C7E9DA"/>
    <w:rsid w:val="24EDA4AB"/>
    <w:rsid w:val="2522C564"/>
    <w:rsid w:val="25E233A9"/>
    <w:rsid w:val="261792AC"/>
    <w:rsid w:val="26F08895"/>
    <w:rsid w:val="27599769"/>
    <w:rsid w:val="2784952B"/>
    <w:rsid w:val="28480C13"/>
    <w:rsid w:val="284B59DA"/>
    <w:rsid w:val="285E0E8F"/>
    <w:rsid w:val="2909A507"/>
    <w:rsid w:val="2A7873C6"/>
    <w:rsid w:val="2E1A8535"/>
    <w:rsid w:val="2F976BBD"/>
    <w:rsid w:val="30EB5AAE"/>
    <w:rsid w:val="313BCDE7"/>
    <w:rsid w:val="3338598D"/>
    <w:rsid w:val="335E4521"/>
    <w:rsid w:val="336FE59A"/>
    <w:rsid w:val="33AD2C6C"/>
    <w:rsid w:val="33E520AD"/>
    <w:rsid w:val="34782640"/>
    <w:rsid w:val="34BD7BE1"/>
    <w:rsid w:val="34E5FB2A"/>
    <w:rsid w:val="3696F413"/>
    <w:rsid w:val="378E314E"/>
    <w:rsid w:val="3A4834A7"/>
    <w:rsid w:val="3B867DD5"/>
    <w:rsid w:val="3C5ACFA6"/>
    <w:rsid w:val="3CB5BDAF"/>
    <w:rsid w:val="3D3CB9F3"/>
    <w:rsid w:val="3DF7FF51"/>
    <w:rsid w:val="3EB29841"/>
    <w:rsid w:val="3F94BC51"/>
    <w:rsid w:val="4028ADD1"/>
    <w:rsid w:val="403CA349"/>
    <w:rsid w:val="404E68A2"/>
    <w:rsid w:val="419DA6D3"/>
    <w:rsid w:val="41BBCB6E"/>
    <w:rsid w:val="42A9252D"/>
    <w:rsid w:val="432DF78A"/>
    <w:rsid w:val="4521D9C5"/>
    <w:rsid w:val="45CB1179"/>
    <w:rsid w:val="464EF471"/>
    <w:rsid w:val="46E8898F"/>
    <w:rsid w:val="477289EB"/>
    <w:rsid w:val="477976F1"/>
    <w:rsid w:val="47CC07B6"/>
    <w:rsid w:val="4829F81C"/>
    <w:rsid w:val="491D17F4"/>
    <w:rsid w:val="493C690C"/>
    <w:rsid w:val="497A12C3"/>
    <w:rsid w:val="49886F18"/>
    <w:rsid w:val="499CE671"/>
    <w:rsid w:val="4A6D12E6"/>
    <w:rsid w:val="4AAA2AAD"/>
    <w:rsid w:val="4B40576E"/>
    <w:rsid w:val="4BD44A3F"/>
    <w:rsid w:val="4EA5E0BB"/>
    <w:rsid w:val="4F360A01"/>
    <w:rsid w:val="4F8C5C56"/>
    <w:rsid w:val="50A90690"/>
    <w:rsid w:val="50AA4DC7"/>
    <w:rsid w:val="5118198B"/>
    <w:rsid w:val="513F2702"/>
    <w:rsid w:val="51584F5F"/>
    <w:rsid w:val="51A8348B"/>
    <w:rsid w:val="5250B1D4"/>
    <w:rsid w:val="52929E27"/>
    <w:rsid w:val="52E8227A"/>
    <w:rsid w:val="548FF021"/>
    <w:rsid w:val="5601C3B7"/>
    <w:rsid w:val="56C2D2E0"/>
    <w:rsid w:val="573BA4F6"/>
    <w:rsid w:val="59611BC0"/>
    <w:rsid w:val="5B3411BD"/>
    <w:rsid w:val="5B49F531"/>
    <w:rsid w:val="5CC32308"/>
    <w:rsid w:val="5D248A20"/>
    <w:rsid w:val="5DFC307B"/>
    <w:rsid w:val="5E799702"/>
    <w:rsid w:val="5F7CCC8A"/>
    <w:rsid w:val="61878463"/>
    <w:rsid w:val="61CBD2F9"/>
    <w:rsid w:val="63790F99"/>
    <w:rsid w:val="63BF234F"/>
    <w:rsid w:val="64864D67"/>
    <w:rsid w:val="65A04F46"/>
    <w:rsid w:val="66297A5C"/>
    <w:rsid w:val="665D7EBE"/>
    <w:rsid w:val="67035685"/>
    <w:rsid w:val="6811D9C6"/>
    <w:rsid w:val="6955A901"/>
    <w:rsid w:val="69D9DB23"/>
    <w:rsid w:val="6A039016"/>
    <w:rsid w:val="6AD53D42"/>
    <w:rsid w:val="6BBF359F"/>
    <w:rsid w:val="6EBC7D12"/>
    <w:rsid w:val="6F0E686A"/>
    <w:rsid w:val="6F99F3C5"/>
    <w:rsid w:val="70FDDC9D"/>
    <w:rsid w:val="7104A667"/>
    <w:rsid w:val="728B1790"/>
    <w:rsid w:val="72AE5577"/>
    <w:rsid w:val="7315C0AC"/>
    <w:rsid w:val="73353B55"/>
    <w:rsid w:val="73E1D98D"/>
    <w:rsid w:val="7412663E"/>
    <w:rsid w:val="742DCCB0"/>
    <w:rsid w:val="75C228D9"/>
    <w:rsid w:val="75C35E0C"/>
    <w:rsid w:val="75F729EA"/>
    <w:rsid w:val="76172552"/>
    <w:rsid w:val="76716CE1"/>
    <w:rsid w:val="783E1165"/>
    <w:rsid w:val="78C2640C"/>
    <w:rsid w:val="7918B374"/>
    <w:rsid w:val="7B040625"/>
    <w:rsid w:val="7B4BC385"/>
    <w:rsid w:val="7BCA5D83"/>
    <w:rsid w:val="7BE5A7A4"/>
    <w:rsid w:val="7C1FBC81"/>
    <w:rsid w:val="7C3451F6"/>
    <w:rsid w:val="7C82E463"/>
    <w:rsid w:val="7CB084B9"/>
    <w:rsid w:val="7D004F2A"/>
    <w:rsid w:val="7DA3631B"/>
    <w:rsid w:val="7E2F03D4"/>
    <w:rsid w:val="7FCAD435"/>
  </w:rsids>
  <m:mathPr>
    <m:mathFont m:val="Cambria Math"/>
    <m:brkBin m:val="before"/>
    <m:brkBinSub m:val="--"/>
    <m:smallFrac m:val="0"/>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BD517"/>
  <w15:chartTrackingRefBased/>
  <w15:docId w15:val="{16BC7A53-5AC3-4508-8E24-35CF781D7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8"/>
        <w:lang w:val="en-NZ" w:eastAsia="zh-CN"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90A"/>
    <w:pPr>
      <w:widowControl w:val="0"/>
      <w:spacing w:after="200" w:line="276" w:lineRule="auto"/>
    </w:pPr>
    <w:rPr>
      <w:rFonts w:eastAsiaTheme="minorHAnsi"/>
      <w:szCs w:val="22"/>
      <w:lang w:val="en-US" w:eastAsia="en-US" w:bidi="ar-SA"/>
    </w:rPr>
  </w:style>
  <w:style w:type="paragraph" w:styleId="Heading3">
    <w:name w:val="heading 3"/>
    <w:basedOn w:val="Normal"/>
    <w:link w:val="Heading3Char"/>
    <w:uiPriority w:val="9"/>
    <w:qFormat/>
    <w:rsid w:val="00F1592E"/>
    <w:pPr>
      <w:widowControl/>
      <w:spacing w:before="100" w:beforeAutospacing="1" w:after="100" w:afterAutospacing="1" w:line="240" w:lineRule="auto"/>
      <w:outlineLvl w:val="2"/>
    </w:pPr>
    <w:rPr>
      <w:rFonts w:ascii="Times New Roman" w:eastAsia="Times New Roman" w:hAnsi="Times New Roman" w:cs="Times New Roman"/>
      <w:b/>
      <w:bCs/>
      <w:sz w:val="27"/>
      <w:szCs w:val="27"/>
      <w:lang w:val="en-NZ" w:eastAsia="zh-CN"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190A"/>
    <w:rPr>
      <w:color w:val="0563C1" w:themeColor="hyperlink"/>
      <w:u w:val="single"/>
    </w:rPr>
  </w:style>
  <w:style w:type="paragraph" w:styleId="BodyText">
    <w:name w:val="Body Text"/>
    <w:basedOn w:val="Normal"/>
    <w:link w:val="BodyTextChar"/>
    <w:uiPriority w:val="1"/>
    <w:semiHidden/>
    <w:unhideWhenUsed/>
    <w:qFormat/>
    <w:rsid w:val="000F190A"/>
    <w:pPr>
      <w:spacing w:after="0" w:line="240" w:lineRule="auto"/>
      <w:ind w:left="472" w:hanging="360"/>
    </w:pPr>
    <w:rPr>
      <w:rFonts w:ascii="Arial" w:eastAsia="Arial" w:hAnsi="Arial"/>
      <w:sz w:val="20"/>
      <w:szCs w:val="20"/>
    </w:rPr>
  </w:style>
  <w:style w:type="character" w:customStyle="1" w:styleId="BodyTextChar">
    <w:name w:val="Body Text Char"/>
    <w:basedOn w:val="DefaultParagraphFont"/>
    <w:link w:val="BodyText"/>
    <w:uiPriority w:val="1"/>
    <w:semiHidden/>
    <w:rsid w:val="000F190A"/>
    <w:rPr>
      <w:rFonts w:ascii="Arial" w:eastAsia="Arial" w:hAnsi="Arial"/>
      <w:sz w:val="20"/>
      <w:szCs w:val="20"/>
      <w:lang w:val="en-US" w:eastAsia="en-US" w:bidi="ar-SA"/>
    </w:rPr>
  </w:style>
  <w:style w:type="paragraph" w:styleId="ListParagraph">
    <w:name w:val="List Paragraph"/>
    <w:basedOn w:val="Normal"/>
    <w:uiPriority w:val="34"/>
    <w:qFormat/>
    <w:rsid w:val="000F190A"/>
    <w:pPr>
      <w:ind w:left="720"/>
      <w:contextualSpacing/>
    </w:pPr>
  </w:style>
  <w:style w:type="paragraph" w:styleId="NormalWeb">
    <w:name w:val="Normal (Web)"/>
    <w:basedOn w:val="Normal"/>
    <w:uiPriority w:val="99"/>
    <w:semiHidden/>
    <w:unhideWhenUsed/>
    <w:rsid w:val="001B7826"/>
    <w:pPr>
      <w:widowControl/>
      <w:spacing w:before="100" w:beforeAutospacing="1" w:after="100" w:afterAutospacing="1" w:line="240" w:lineRule="auto"/>
    </w:pPr>
    <w:rPr>
      <w:rFonts w:ascii="Times New Roman" w:eastAsia="Times New Roman" w:hAnsi="Times New Roman" w:cs="Times New Roman"/>
      <w:sz w:val="24"/>
      <w:szCs w:val="24"/>
      <w:lang w:val="en-NZ" w:eastAsia="zh-CN" w:bidi="th-TH"/>
    </w:rPr>
  </w:style>
  <w:style w:type="character" w:styleId="CommentReference">
    <w:name w:val="annotation reference"/>
    <w:basedOn w:val="DefaultParagraphFont"/>
    <w:uiPriority w:val="99"/>
    <w:semiHidden/>
    <w:unhideWhenUsed/>
    <w:rsid w:val="00240B6E"/>
    <w:rPr>
      <w:sz w:val="16"/>
      <w:szCs w:val="16"/>
    </w:rPr>
  </w:style>
  <w:style w:type="paragraph" w:styleId="CommentText">
    <w:name w:val="annotation text"/>
    <w:basedOn w:val="Normal"/>
    <w:link w:val="CommentTextChar"/>
    <w:uiPriority w:val="99"/>
    <w:unhideWhenUsed/>
    <w:rsid w:val="00240B6E"/>
    <w:pPr>
      <w:spacing w:line="240" w:lineRule="auto"/>
    </w:pPr>
    <w:rPr>
      <w:sz w:val="20"/>
      <w:szCs w:val="20"/>
    </w:rPr>
  </w:style>
  <w:style w:type="character" w:customStyle="1" w:styleId="CommentTextChar">
    <w:name w:val="Comment Text Char"/>
    <w:basedOn w:val="DefaultParagraphFont"/>
    <w:link w:val="CommentText"/>
    <w:uiPriority w:val="99"/>
    <w:rsid w:val="00240B6E"/>
    <w:rPr>
      <w:rFonts w:eastAsiaTheme="minorHAnsi"/>
      <w:sz w:val="20"/>
      <w:szCs w:val="20"/>
      <w:lang w:val="en-US" w:eastAsia="en-US" w:bidi="ar-SA"/>
    </w:rPr>
  </w:style>
  <w:style w:type="paragraph" w:styleId="CommentSubject">
    <w:name w:val="annotation subject"/>
    <w:basedOn w:val="CommentText"/>
    <w:next w:val="CommentText"/>
    <w:link w:val="CommentSubjectChar"/>
    <w:uiPriority w:val="99"/>
    <w:semiHidden/>
    <w:unhideWhenUsed/>
    <w:rsid w:val="00240B6E"/>
    <w:rPr>
      <w:b/>
      <w:bCs/>
    </w:rPr>
  </w:style>
  <w:style w:type="character" w:customStyle="1" w:styleId="CommentSubjectChar">
    <w:name w:val="Comment Subject Char"/>
    <w:basedOn w:val="CommentTextChar"/>
    <w:link w:val="CommentSubject"/>
    <w:uiPriority w:val="99"/>
    <w:semiHidden/>
    <w:rsid w:val="00240B6E"/>
    <w:rPr>
      <w:rFonts w:eastAsiaTheme="minorHAnsi"/>
      <w:b/>
      <w:bCs/>
      <w:sz w:val="20"/>
      <w:szCs w:val="20"/>
      <w:lang w:val="en-US" w:eastAsia="en-US" w:bidi="ar-SA"/>
    </w:rPr>
  </w:style>
  <w:style w:type="numbering" w:customStyle="1" w:styleId="BodyParagraphs">
    <w:name w:val="BodyParagraphs"/>
    <w:uiPriority w:val="99"/>
    <w:rsid w:val="00BA3F2B"/>
    <w:pPr>
      <w:numPr>
        <w:numId w:val="10"/>
      </w:numPr>
    </w:pPr>
  </w:style>
  <w:style w:type="paragraph" w:customStyle="1" w:styleId="CabStandard">
    <w:name w:val="CabStandard"/>
    <w:basedOn w:val="Normal"/>
    <w:qFormat/>
    <w:rsid w:val="00BA3F2B"/>
    <w:pPr>
      <w:widowControl/>
      <w:numPr>
        <w:numId w:val="12"/>
      </w:numPr>
      <w:spacing w:after="240" w:line="240" w:lineRule="auto"/>
    </w:pPr>
    <w:rPr>
      <w:rFonts w:ascii="Arial" w:hAnsi="Arial"/>
      <w:sz w:val="24"/>
      <w:lang w:val="en-NZ"/>
    </w:rPr>
  </w:style>
  <w:style w:type="paragraph" w:styleId="Header">
    <w:name w:val="header"/>
    <w:basedOn w:val="Normal"/>
    <w:link w:val="HeaderChar"/>
    <w:uiPriority w:val="99"/>
    <w:unhideWhenUsed/>
    <w:rsid w:val="00BA3F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3F2B"/>
    <w:rPr>
      <w:rFonts w:eastAsiaTheme="minorHAnsi"/>
      <w:szCs w:val="22"/>
      <w:lang w:val="en-US" w:eastAsia="en-US" w:bidi="ar-SA"/>
    </w:rPr>
  </w:style>
  <w:style w:type="paragraph" w:styleId="Footer">
    <w:name w:val="footer"/>
    <w:basedOn w:val="Normal"/>
    <w:link w:val="FooterChar"/>
    <w:uiPriority w:val="99"/>
    <w:unhideWhenUsed/>
    <w:rsid w:val="00BA3F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3F2B"/>
    <w:rPr>
      <w:rFonts w:eastAsiaTheme="minorHAnsi"/>
      <w:szCs w:val="22"/>
      <w:lang w:val="en-US" w:eastAsia="en-US" w:bidi="ar-SA"/>
    </w:rPr>
  </w:style>
  <w:style w:type="character" w:customStyle="1" w:styleId="Heading3Char">
    <w:name w:val="Heading 3 Char"/>
    <w:basedOn w:val="DefaultParagraphFont"/>
    <w:link w:val="Heading3"/>
    <w:uiPriority w:val="9"/>
    <w:rsid w:val="00F1592E"/>
    <w:rPr>
      <w:rFonts w:ascii="Times New Roman" w:eastAsia="Times New Roman" w:hAnsi="Times New Roman" w:cs="Times New Roman"/>
      <w:b/>
      <w:bCs/>
      <w:sz w:val="27"/>
      <w:szCs w:val="27"/>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D84BC4"/>
    <w:pPr>
      <w:spacing w:after="0" w:line="240" w:lineRule="auto"/>
    </w:pPr>
    <w:rPr>
      <w:rFonts w:eastAsiaTheme="minorHAnsi"/>
      <w:szCs w:val="22"/>
      <w:lang w:val="en-US" w:eastAsia="en-US" w:bidi="ar-SA"/>
    </w:rPr>
  </w:style>
  <w:style w:type="paragraph" w:customStyle="1" w:styleId="paragraph">
    <w:name w:val="paragraph"/>
    <w:basedOn w:val="Normal"/>
    <w:rsid w:val="00A43F10"/>
    <w:pPr>
      <w:widowControl/>
      <w:spacing w:before="100" w:beforeAutospacing="1" w:after="100" w:afterAutospacing="1" w:line="240" w:lineRule="auto"/>
    </w:pPr>
    <w:rPr>
      <w:rFonts w:ascii="Times New Roman" w:eastAsia="Times New Roman" w:hAnsi="Times New Roman" w:cs="Times New Roman"/>
      <w:sz w:val="24"/>
      <w:szCs w:val="24"/>
      <w:lang w:eastAsia="zh-CN" w:bidi="th-TH"/>
    </w:rPr>
  </w:style>
  <w:style w:type="character" w:customStyle="1" w:styleId="eop">
    <w:name w:val="eop"/>
    <w:basedOn w:val="DefaultParagraphFont"/>
    <w:rsid w:val="00A43F10"/>
  </w:style>
  <w:style w:type="table" w:styleId="TableGrid">
    <w:name w:val="Table Grid"/>
    <w:basedOn w:val="TableNormal"/>
    <w:uiPriority w:val="39"/>
    <w:rsid w:val="00A43F10"/>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390FCC"/>
    <w:rPr>
      <w:rFonts w:ascii="Segoe UI" w:hAnsi="Segoe UI" w:cs="Segoe UI" w:hint="default"/>
      <w:sz w:val="18"/>
      <w:szCs w:val="18"/>
    </w:rPr>
  </w:style>
  <w:style w:type="character" w:styleId="UnresolvedMention">
    <w:name w:val="Unresolved Mention"/>
    <w:basedOn w:val="DefaultParagraphFont"/>
    <w:uiPriority w:val="99"/>
    <w:semiHidden/>
    <w:unhideWhenUsed/>
    <w:rsid w:val="00242A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252478">
      <w:bodyDiv w:val="1"/>
      <w:marLeft w:val="0"/>
      <w:marRight w:val="0"/>
      <w:marTop w:val="0"/>
      <w:marBottom w:val="0"/>
      <w:divBdr>
        <w:top w:val="none" w:sz="0" w:space="0" w:color="auto"/>
        <w:left w:val="none" w:sz="0" w:space="0" w:color="auto"/>
        <w:bottom w:val="none" w:sz="0" w:space="0" w:color="auto"/>
        <w:right w:val="none" w:sz="0" w:space="0" w:color="auto"/>
      </w:divBdr>
    </w:div>
    <w:div w:id="472404126">
      <w:bodyDiv w:val="1"/>
      <w:marLeft w:val="0"/>
      <w:marRight w:val="0"/>
      <w:marTop w:val="0"/>
      <w:marBottom w:val="0"/>
      <w:divBdr>
        <w:top w:val="none" w:sz="0" w:space="0" w:color="auto"/>
        <w:left w:val="none" w:sz="0" w:space="0" w:color="auto"/>
        <w:bottom w:val="none" w:sz="0" w:space="0" w:color="auto"/>
        <w:right w:val="none" w:sz="0" w:space="0" w:color="auto"/>
      </w:divBdr>
    </w:div>
    <w:div w:id="500510131">
      <w:bodyDiv w:val="1"/>
      <w:marLeft w:val="0"/>
      <w:marRight w:val="0"/>
      <w:marTop w:val="0"/>
      <w:marBottom w:val="0"/>
      <w:divBdr>
        <w:top w:val="none" w:sz="0" w:space="0" w:color="auto"/>
        <w:left w:val="none" w:sz="0" w:space="0" w:color="auto"/>
        <w:bottom w:val="none" w:sz="0" w:space="0" w:color="auto"/>
        <w:right w:val="none" w:sz="0" w:space="0" w:color="auto"/>
      </w:divBdr>
    </w:div>
    <w:div w:id="759838191">
      <w:bodyDiv w:val="1"/>
      <w:marLeft w:val="0"/>
      <w:marRight w:val="0"/>
      <w:marTop w:val="0"/>
      <w:marBottom w:val="0"/>
      <w:divBdr>
        <w:top w:val="none" w:sz="0" w:space="0" w:color="auto"/>
        <w:left w:val="none" w:sz="0" w:space="0" w:color="auto"/>
        <w:bottom w:val="none" w:sz="0" w:space="0" w:color="auto"/>
        <w:right w:val="none" w:sz="0" w:space="0" w:color="auto"/>
      </w:divBdr>
    </w:div>
    <w:div w:id="899679178">
      <w:bodyDiv w:val="1"/>
      <w:marLeft w:val="0"/>
      <w:marRight w:val="0"/>
      <w:marTop w:val="0"/>
      <w:marBottom w:val="0"/>
      <w:divBdr>
        <w:top w:val="none" w:sz="0" w:space="0" w:color="auto"/>
        <w:left w:val="none" w:sz="0" w:space="0" w:color="auto"/>
        <w:bottom w:val="none" w:sz="0" w:space="0" w:color="auto"/>
        <w:right w:val="none" w:sz="0" w:space="0" w:color="auto"/>
      </w:divBdr>
    </w:div>
    <w:div w:id="1039548876">
      <w:bodyDiv w:val="1"/>
      <w:marLeft w:val="0"/>
      <w:marRight w:val="0"/>
      <w:marTop w:val="0"/>
      <w:marBottom w:val="0"/>
      <w:divBdr>
        <w:top w:val="none" w:sz="0" w:space="0" w:color="auto"/>
        <w:left w:val="none" w:sz="0" w:space="0" w:color="auto"/>
        <w:bottom w:val="none" w:sz="0" w:space="0" w:color="auto"/>
        <w:right w:val="none" w:sz="0" w:space="0" w:color="auto"/>
      </w:divBdr>
    </w:div>
    <w:div w:id="1135223022">
      <w:bodyDiv w:val="1"/>
      <w:marLeft w:val="0"/>
      <w:marRight w:val="0"/>
      <w:marTop w:val="0"/>
      <w:marBottom w:val="0"/>
      <w:divBdr>
        <w:top w:val="none" w:sz="0" w:space="0" w:color="auto"/>
        <w:left w:val="none" w:sz="0" w:space="0" w:color="auto"/>
        <w:bottom w:val="none" w:sz="0" w:space="0" w:color="auto"/>
        <w:right w:val="none" w:sz="0" w:space="0" w:color="auto"/>
      </w:divBdr>
    </w:div>
    <w:div w:id="1460492887">
      <w:bodyDiv w:val="1"/>
      <w:marLeft w:val="0"/>
      <w:marRight w:val="0"/>
      <w:marTop w:val="0"/>
      <w:marBottom w:val="0"/>
      <w:divBdr>
        <w:top w:val="none" w:sz="0" w:space="0" w:color="auto"/>
        <w:left w:val="none" w:sz="0" w:space="0" w:color="auto"/>
        <w:bottom w:val="none" w:sz="0" w:space="0" w:color="auto"/>
        <w:right w:val="none" w:sz="0" w:space="0" w:color="auto"/>
      </w:divBdr>
    </w:div>
    <w:div w:id="1627348659">
      <w:bodyDiv w:val="1"/>
      <w:marLeft w:val="0"/>
      <w:marRight w:val="0"/>
      <w:marTop w:val="0"/>
      <w:marBottom w:val="0"/>
      <w:divBdr>
        <w:top w:val="none" w:sz="0" w:space="0" w:color="auto"/>
        <w:left w:val="none" w:sz="0" w:space="0" w:color="auto"/>
        <w:bottom w:val="none" w:sz="0" w:space="0" w:color="auto"/>
        <w:right w:val="none" w:sz="0" w:space="0" w:color="auto"/>
      </w:divBdr>
    </w:div>
    <w:div w:id="1720545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enancy.govt.nz/assets/forms-templates/tenant-statutory-declaration-form.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tenancy.govt.nz/ending-a-tenancy/withdraw-from-a-tenancy-following-family-violence"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tenancy.govt.nz/assets/forms-templates/prescribed-person-statutory-declaration-form.pdf"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umentType xmlns="9da600a7-27fd-43ea-8cef-f13e8bd432ff" xsi:nil="true"/>
    <BusinessValue xmlns="4f9c820c-e7e2-444d-97ee-45f2b3485c1d">Normal</BusinessValue>
    <PRADateDisposal xmlns="4f9c820c-e7e2-444d-97ee-45f2b3485c1d" xsi:nil="true"/>
    <Subactivity xmlns="4f9c820c-e7e2-444d-97ee-45f2b3485c1d">Products</Subactivity>
    <PRADate3 xmlns="4f9c820c-e7e2-444d-97ee-45f2b3485c1d" xsi:nil="true"/>
    <PRAText5 xmlns="4f9c820c-e7e2-444d-97ee-45f2b3485c1d" xsi:nil="true"/>
    <Activity xmlns="4f9c820c-e7e2-444d-97ee-45f2b3485c1d">Projects</Activity>
    <PRADate2 xmlns="4f9c820c-e7e2-444d-97ee-45f2b3485c1d" xsi:nil="true"/>
    <Case xmlns="4f9c820c-e7e2-444d-97ee-45f2b3485c1d">NA</Case>
    <PRAText1 xmlns="4f9c820c-e7e2-444d-97ee-45f2b3485c1d" xsi:nil="true"/>
    <PRAText4 xmlns="4f9c820c-e7e2-444d-97ee-45f2b3485c1d" xsi:nil="true"/>
    <Year xmlns="9da600a7-27fd-43ea-8cef-f13e8bd432ff" xsi:nil="true"/>
    <Project xmlns="97c71325-65b9-4833-a997-d05ab51373a7">Reform of the Residential Tenancies System</Project>
    <Function xmlns="4f9c820c-e7e2-444d-97ee-45f2b3485c1d">Policy Development</Function>
    <PRAType xmlns="4f9c820c-e7e2-444d-97ee-45f2b3485c1d">Doc</PRAType>
    <PRADate1 xmlns="4f9c820c-e7e2-444d-97ee-45f2b3485c1d" xsi:nil="true"/>
    <PRAText3 xmlns="4f9c820c-e7e2-444d-97ee-45f2b3485c1d" xsi:nil="true"/>
    <CategoryName xmlns="4f9c820c-e7e2-444d-97ee-45f2b3485c1d" xsi:nil="true"/>
    <PRADateTrigger xmlns="4f9c820c-e7e2-444d-97ee-45f2b3485c1d" xsi:nil="true"/>
    <Narrative xmlns="4f9c820c-e7e2-444d-97ee-45f2b3485c1d" xsi:nil="true"/>
    <CategoryValue xmlns="97c71325-65b9-4833-a997-d05ab51373a7" xsi:nil="true"/>
    <PRAText2 xmlns="4f9c820c-e7e2-444d-97ee-45f2b3485c1d" xsi:nil="true"/>
    <_dlc_DocId xmlns="aac418e7-aaa8-49fe-aaec-69fc4d28aec3">T2RFNZPDHDQZ-157114794-439</_dlc_DocId>
    <_dlc_DocIdUrl xmlns="aac418e7-aaa8-49fe-aaec-69fc4d28aec3">
      <Url>https://mhud.sharepoint.com/sites/reformtenanciesproj/_layouts/15/DocIdRedir.aspx?ID=T2RFNZPDHDQZ-157114794-439</Url>
      <Description>T2RFNZPDHDQZ-157114794-439</Description>
    </_dlc_DocIdUrl>
    <SharedWithUsers xmlns="aac418e7-aaa8-49fe-aaec-69fc4d28aec3">
      <UserInfo>
        <DisplayName>Nicole Scully</DisplayName>
        <AccountId>1034</AccountId>
        <AccountType/>
      </UserInfo>
      <UserInfo>
        <DisplayName>Katherine Slaney</DisplayName>
        <AccountId>545</AccountId>
        <AccountType/>
      </UserInfo>
      <UserInfo>
        <DisplayName>Georgia Bloor-Wilson</DisplayName>
        <AccountId>390</AccountId>
        <AccountType/>
      </UserInfo>
      <UserInfo>
        <DisplayName>Zoe Wyatt</DisplayName>
        <AccountId>990</AccountId>
        <AccountType/>
      </UserInfo>
    </SharedWithUsers>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Document" ma:contentTypeID="0x010100F8B4643FF5963E45BF0CDDBC2BCBFD5D00D5AC2FAF99E7634383D9084C5400EF30" ma:contentTypeVersion="32" ma:contentTypeDescription="Create a new document." ma:contentTypeScope="" ma:versionID="a086206d53b32f79eb4568d38d6b5edd">
  <xsd:schema xmlns:xsd="http://www.w3.org/2001/XMLSchema" xmlns:xs="http://www.w3.org/2001/XMLSchema" xmlns:p="http://schemas.microsoft.com/office/2006/metadata/properties" xmlns:ns2="9da600a7-27fd-43ea-8cef-f13e8bd432ff" xmlns:ns3="4f9c820c-e7e2-444d-97ee-45f2b3485c1d" xmlns:ns4="97c71325-65b9-4833-a997-d05ab51373a7" xmlns:ns6="aac418e7-aaa8-49fe-aaec-69fc4d28aec3" xmlns:ns7="a61f9e2d-a6cc-473e-94ac-4462a45ca602" targetNamespace="http://schemas.microsoft.com/office/2006/metadata/properties" ma:root="true" ma:fieldsID="906ba7946f412962345246f47bdf416b" ns2:_="" ns3:_="" ns4:_="" ns6:_="" ns7:_="">
    <xsd:import namespace="9da600a7-27fd-43ea-8cef-f13e8bd432ff"/>
    <xsd:import namespace="4f9c820c-e7e2-444d-97ee-45f2b3485c1d"/>
    <xsd:import namespace="97c71325-65b9-4833-a997-d05ab51373a7"/>
    <xsd:import namespace="aac418e7-aaa8-49fe-aaec-69fc4d28aec3"/>
    <xsd:import namespace="a61f9e2d-a6cc-473e-94ac-4462a45ca602"/>
    <xsd:element name="properties">
      <xsd:complexType>
        <xsd:sequence>
          <xsd:element name="documentManagement">
            <xsd:complexType>
              <xsd:all>
                <xsd:element ref="ns2:DocumentType" minOccurs="0"/>
                <xsd:element ref="ns3:BusinessValue" minOccurs="0"/>
                <xsd:element ref="ns3:CategoryName" minOccurs="0"/>
                <xsd:element ref="ns4:CategoryValue" minOccurs="0"/>
                <xsd:element ref="ns4:Project" minOccurs="0"/>
                <xsd:element ref="ns3:Case"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PRAType" minOccurs="0"/>
                <xsd:element ref="ns3:PRADate1" minOccurs="0"/>
                <xsd:element ref="ns3:Narrative" minOccurs="0"/>
                <xsd:element ref="ns3:Function" minOccurs="0"/>
                <xsd:element ref="ns2:Year" minOccurs="0"/>
                <xsd:element ref="ns3:Activity" minOccurs="0"/>
                <xsd:element ref="ns3:Subactivity" minOccurs="0"/>
                <xsd:element ref="ns6:_dlc_DocId" minOccurs="0"/>
                <xsd:element ref="ns6:_dlc_DocIdUrl" minOccurs="0"/>
                <xsd:element ref="ns6:_dlc_DocIdPersistId" minOccurs="0"/>
                <xsd:element ref="ns7:MediaServiceMetadata" minOccurs="0"/>
                <xsd:element ref="ns7:MediaServiceFastMetadata" minOccurs="0"/>
                <xsd:element ref="ns6:SharedWithUsers" minOccurs="0"/>
                <xsd:element ref="ns6:SharedWithDetails" minOccurs="0"/>
                <xsd:element ref="ns7:MediaServiceAutoKeyPoints" minOccurs="0"/>
                <xsd:element ref="ns7: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600a7-27fd-43ea-8cef-f13e8bd432ff" elementFormDefault="qualified">
    <xsd:import namespace="http://schemas.microsoft.com/office/2006/documentManagement/types"/>
    <xsd:import namespace="http://schemas.microsoft.com/office/infopath/2007/PartnerControls"/>
    <xsd:element name="DocumentType" ma:index="8" nillable="true" ma:displayName="Document Type" ma:format="Dropdown" ma:internalName="DocumentType" ma:readOnly="false">
      <xsd:simpleType>
        <xsd:restriction base="dms:Choice">
          <xsd:enumeration value="APPLICATION, Certificate, Consent related"/>
          <xsd:enumeration value="CABINET PAPER, Amendment"/>
          <xsd:enumeration value="CONTRACT, Variation, Agreement"/>
          <xsd:enumeration value="CORRESPONDENCE"/>
          <xsd:enumeration value="DATA, Calculation, Working"/>
          <xsd:enumeration value="DRAWING, Plan, Map, Title"/>
          <xsd:enumeration value="EMPLOYMENT related"/>
          <xsd:enumeration value="FINANCIAL related"/>
          <xsd:enumeration value="KNOWLEDGE article"/>
          <xsd:enumeration value="MANUAL, Instruction, FAQ"/>
          <xsd:enumeration value="MINISTERIAL Request, Question"/>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Law, Procedure"/>
          <xsd:enumeration value="SERVICE REQUEST related"/>
          <xsd:enumeration value="SUBMISSION, application, supporting material"/>
          <xsd:enumeration value="SPECIFICATION or standard"/>
          <xsd:enumeration value="SUPPLIER PRODUCT Info"/>
          <xsd:enumeration value="TEMPLATE, Checklist or Form"/>
          <xsd:enumeration value="THIRD PARTY reference material"/>
        </xsd:restriction>
      </xsd:simpleType>
    </xsd:element>
    <xsd:element name="Year" ma:index="28" nillable="true" ma:displayName="Year" ma:format="RadioButtons" ma:hidden="true" ma:internalName="Year" ma:readOnly="false">
      <xsd:simpleType>
        <xsd:restriction base="dms:Choice">
          <xsd:enumeration value="2017"/>
          <xsd:enumeration value="2018"/>
          <xsd:enumeration value="2019"/>
          <xsd:enumeration value="2020"/>
          <xsd:enumeration value="2021"/>
        </xsd:restriction>
      </xsd:simple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BusinessValue" ma:index="9" nillable="true" ma:displayName="Business Value" ma:default="Normal" ma:format="Dropdown" ma:hidden="true" ma:internalName="BusinessValue" ma:readOnly="false">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restriction>
      </xsd:simpleType>
    </xsd:element>
    <xsd:element name="CategoryName" ma:index="10" nillable="true" ma:displayName="CategoryName" ma:format="Dropdown" ma:hidden="true" ma:internalName="CategoryName" ma:readOnly="false">
      <xsd:simpleType>
        <xsd:restriction base="dms:Choice">
          <xsd:enumeration value="Enter Choice #1"/>
          <xsd:enumeration value="Enter Choice #2"/>
          <xsd:enumeration value="Enter Choice #3"/>
        </xsd:restriction>
      </xsd:simpleType>
    </xsd:element>
    <xsd:element name="Case" ma:index="13" nillable="true" ma:displayName="Case" ma:default="NA" ma:hidden="true" ma:internalName="Case" ma:readOnly="false">
      <xsd:simpleType>
        <xsd:restriction base="dms:Text">
          <xsd:maxLength value="255"/>
        </xsd:restriction>
      </xsd:simpleType>
    </xsd:element>
    <xsd:element name="PRADate2" ma:index="14" nillable="true" ma:displayName="PRADate2" ma:format="DateOnly" ma:hidden="true" ma:internalName="PRADate2" ma:readOnly="false">
      <xsd:simpleType>
        <xsd:restriction base="dms:DateTime"/>
      </xsd:simpleType>
    </xsd:element>
    <xsd:element name="PRADate3" ma:index="15" nillable="true" ma:displayName="PRADate3" ma:format="DateOnly" ma:hidden="true" ma:internalName="PRADate3" ma:readOnly="false">
      <xsd:simpleType>
        <xsd:restriction base="dms:DateTime"/>
      </xsd:simpleType>
    </xsd:element>
    <xsd:element name="PRADateDisposal" ma:index="16" nillable="true" ma:displayName="PRADateDisposal" ma:format="DateOnly" ma:hidden="true" ma:internalName="PRADateDisposal" ma:readOnly="false">
      <xsd:simpleType>
        <xsd:restriction base="dms:DateTime"/>
      </xsd:simpleType>
    </xsd:element>
    <xsd:element name="PRADateTrigger" ma:index="17" nillable="true" ma:displayName="PRADateTrigger" ma:format="DateOnly" ma:hidden="true" ma:internalName="PRADateTrigger" ma:readOnly="false">
      <xsd:simpleType>
        <xsd:restriction base="dms:DateTime"/>
      </xsd:simpleType>
    </xsd:element>
    <xsd:element name="PRAText1" ma:index="18" nillable="true" ma:displayName="PRAText1" ma:hidden="true" ma:internalName="PRAText1" ma:readOnly="false">
      <xsd:simpleType>
        <xsd:restriction base="dms:Text">
          <xsd:maxLength value="255"/>
        </xsd:restriction>
      </xsd:simpleType>
    </xsd:element>
    <xsd:element name="PRAText2" ma:index="19" nillable="true" ma:displayName="PRAText2" ma:hidden="true" ma:internalName="PRAText2" ma:readOnly="false">
      <xsd:simpleType>
        <xsd:restriction base="dms:Text">
          <xsd:maxLength value="255"/>
        </xsd:restriction>
      </xsd:simpleType>
    </xsd:element>
    <xsd:element name="PRAText3" ma:index="20" nillable="true" ma:displayName="PRAText3" ma:hidden="true" ma:internalName="PRAText3" ma:readOnly="false">
      <xsd:simpleType>
        <xsd:restriction base="dms:Text">
          <xsd:maxLength value="255"/>
        </xsd:restriction>
      </xsd:simpleType>
    </xsd:element>
    <xsd:element name="PRAText4" ma:index="21" nillable="true" ma:displayName="PRAText4" ma:hidden="true" ma:internalName="PRAText4" ma:readOnly="false">
      <xsd:simpleType>
        <xsd:restriction base="dms:Text">
          <xsd:maxLength value="255"/>
        </xsd:restriction>
      </xsd:simpleType>
    </xsd:element>
    <xsd:element name="PRAText5" ma:index="22" nillable="true" ma:displayName="PRAText5" ma:hidden="true" ma:internalName="PRAText5" ma:readOnly="false">
      <xsd:simpleType>
        <xsd:restriction base="dms:Text">
          <xsd:maxLength value="255"/>
        </xsd:restriction>
      </xsd:simpleType>
    </xsd:element>
    <xsd:element name="PRAType" ma:index="24" nillable="true" ma:displayName="PRAType" ma:default="Doc" ma:hidden="true" ma:internalName="PRAType" ma:readOnly="false">
      <xsd:simpleType>
        <xsd:restriction base="dms:Text">
          <xsd:maxLength value="255"/>
        </xsd:restriction>
      </xsd:simpleType>
    </xsd:element>
    <xsd:element name="PRADate1" ma:index="25" nillable="true" ma:displayName="PRADate1" ma:format="DateOnly" ma:hidden="true" ma:internalName="PRADate1" ma:readOnly="false">
      <xsd:simpleType>
        <xsd:restriction base="dms:DateTime"/>
      </xsd:simpleType>
    </xsd:element>
    <xsd:element name="Narrative" ma:index="26" nillable="true" ma:displayName="Narrative" ma:hidden="true" ma:internalName="Narrative" ma:readOnly="false">
      <xsd:simpleType>
        <xsd:restriction base="dms:Note"/>
      </xsd:simpleType>
    </xsd:element>
    <xsd:element name="Function" ma:index="27" nillable="true" ma:displayName="Function" ma:default="Policy Development" ma:hidden="true" ma:internalName="Function" ma:readOnly="false">
      <xsd:simpleType>
        <xsd:restriction base="dms:Text">
          <xsd:maxLength value="255"/>
        </xsd:restriction>
      </xsd:simpleType>
    </xsd:element>
    <xsd:element name="Activity" ma:index="29" nillable="true" ma:displayName="Activity" ma:default="Projects" ma:hidden="true" ma:internalName="Activity" ma:readOnly="false">
      <xsd:simpleType>
        <xsd:restriction base="dms:Text">
          <xsd:maxLength value="255"/>
        </xsd:restriction>
      </xsd:simpleType>
    </xsd:element>
    <xsd:element name="Subactivity" ma:index="30" nillable="true" ma:displayName="Subactivity" ma:default="Products" ma:hidden="true" ma:internalName="Sub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c71325-65b9-4833-a997-d05ab51373a7" elementFormDefault="qualified">
    <xsd:import namespace="http://schemas.microsoft.com/office/2006/documentManagement/types"/>
    <xsd:import namespace="http://schemas.microsoft.com/office/infopath/2007/PartnerControls"/>
    <xsd:element name="CategoryValue" ma:index="11" nillable="true" ma:displayName="CategoryValue" ma:format="Dropdown" ma:internalName="CategoryValue" ma:readOnly="false">
      <xsd:simpleType>
        <xsd:restriction base="dms:Choice">
          <xsd:enumeration value="Enter Choice #1"/>
          <xsd:enumeration value="Enter Choice #2"/>
          <xsd:enumeration value="Enter Choice #3"/>
        </xsd:restriction>
      </xsd:simpleType>
    </xsd:element>
    <xsd:element name="Project" ma:index="12" nillable="true" ma:displayName="Project" ma:default="Reform of the Residential Tenancies System" ma:internalName="Projec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c418e7-aaa8-49fe-aaec-69fc4d28aec3"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1f9e2d-a6cc-473e-94ac-4462a45ca602" elementFormDefault="qualified">
    <xsd:import namespace="http://schemas.microsoft.com/office/2006/documentManagement/types"/>
    <xsd:import namespace="http://schemas.microsoft.com/office/infopath/2007/PartnerControls"/>
    <xsd:element name="MediaServiceMetadata" ma:index="34" nillable="true" ma:displayName="MediaServiceMetadata" ma:hidden="true" ma:internalName="MediaServiceMetadata" ma:readOnly="true">
      <xsd:simpleType>
        <xsd:restriction base="dms:Note"/>
      </xsd:simpleType>
    </xsd:element>
    <xsd:element name="MediaServiceFastMetadata" ma:index="35" nillable="true" ma:displayName="MediaServiceFastMetadata" ma:hidden="true" ma:internalName="MediaServiceFastMetadata" ma:readOnly="true">
      <xsd:simpleType>
        <xsd:restriction base="dms:Note"/>
      </xsd:simpleType>
    </xsd:element>
    <xsd:element name="MediaServiceAutoKeyPoints" ma:index="38" nillable="true" ma:displayName="MediaServiceAutoKeyPoints" ma:hidden="true" ma:internalName="MediaServiceAutoKeyPoints" ma:readOnly="true">
      <xsd:simpleType>
        <xsd:restriction base="dms:Note"/>
      </xsd:simpleType>
    </xsd:element>
    <xsd:element name="MediaServiceKeyPoints" ma:index="3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398020-A800-4BF7-991E-804E0B61CF8C}">
  <ds:schemaRefs>
    <ds:schemaRef ds:uri="http://schemas.microsoft.com/office/2006/metadata/properties"/>
    <ds:schemaRef ds:uri="http://schemas.microsoft.com/office/infopath/2007/PartnerControls"/>
    <ds:schemaRef ds:uri="9da600a7-27fd-43ea-8cef-f13e8bd432ff"/>
    <ds:schemaRef ds:uri="4f9c820c-e7e2-444d-97ee-45f2b3485c1d"/>
    <ds:schemaRef ds:uri="97c71325-65b9-4833-a997-d05ab51373a7"/>
    <ds:schemaRef ds:uri="aac418e7-aaa8-49fe-aaec-69fc4d28aec3"/>
  </ds:schemaRefs>
</ds:datastoreItem>
</file>

<file path=customXml/itemProps2.xml><?xml version="1.0" encoding="utf-8"?>
<ds:datastoreItem xmlns:ds="http://schemas.openxmlformats.org/officeDocument/2006/customXml" ds:itemID="{ED34DD2A-07A2-4F63-AE04-BA717B66F5C7}">
  <ds:schemaRefs>
    <ds:schemaRef ds:uri="http://schemas.microsoft.com/sharepoint/events"/>
  </ds:schemaRefs>
</ds:datastoreItem>
</file>

<file path=customXml/itemProps3.xml><?xml version="1.0" encoding="utf-8"?>
<ds:datastoreItem xmlns:ds="http://schemas.openxmlformats.org/officeDocument/2006/customXml" ds:itemID="{78BBE340-4673-44D8-897F-B145015B540E}">
  <ds:schemaRefs>
    <ds:schemaRef ds:uri="http://schemas.microsoft.com/sharepoint/v3/contenttype/forms"/>
  </ds:schemaRefs>
</ds:datastoreItem>
</file>

<file path=customXml/itemProps4.xml><?xml version="1.0" encoding="utf-8"?>
<ds:datastoreItem xmlns:ds="http://schemas.openxmlformats.org/officeDocument/2006/customXml" ds:itemID="{004AD4AB-1CB1-488B-A211-E1429C1619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600a7-27fd-43ea-8cef-f13e8bd432ff"/>
    <ds:schemaRef ds:uri="4f9c820c-e7e2-444d-97ee-45f2b3485c1d"/>
    <ds:schemaRef ds:uri="97c71325-65b9-4833-a997-d05ab51373a7"/>
    <ds:schemaRef ds:uri="aac418e7-aaa8-49fe-aaec-69fc4d28aec3"/>
    <ds:schemaRef ds:uri="a61f9e2d-a6cc-473e-94ac-4462a45ca6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DE86E6A-A20E-4EF7-990D-642313152198}">
  <ds:schemaRefs>
    <ds:schemaRef ds:uri="http://schemas.openxmlformats.org/officeDocument/2006/bibliography"/>
  </ds:schemaRefs>
</ds:datastoreItem>
</file>

<file path=docMetadata/LabelInfo.xml><?xml version="1.0" encoding="utf-8"?>
<clbl:labelList xmlns:clbl="http://schemas.microsoft.com/office/2020/mipLabelMetadata">
  <clbl:label id="{49120112-3b8d-44c1-bb35-0efb412dca25}" enabled="1" method="Privileged" siteId="{9e9b3020-3d38-48a6-9064-373bc7b156dc}" contentBits="2" removed="0"/>
</clbl:labelList>
</file>

<file path=docProps/app.xml><?xml version="1.0" encoding="utf-8"?>
<Properties xmlns="http://schemas.openxmlformats.org/officeDocument/2006/extended-properties" xmlns:vt="http://schemas.openxmlformats.org/officeDocument/2006/docPropsVTypes">
  <Template>Normal.dotm</Template>
  <TotalTime>122</TotalTime>
  <Pages>5</Pages>
  <Words>1370</Words>
  <Characters>7815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Wyatt</dc:creator>
  <cp:keywords/>
  <dc:description/>
  <cp:lastModifiedBy>David Macaskill</cp:lastModifiedBy>
  <cp:revision>13</cp:revision>
  <cp:lastPrinted>2022-11-23T21:06:00Z</cp:lastPrinted>
  <dcterms:created xsi:type="dcterms:W3CDTF">2025-02-20T21:04:00Z</dcterms:created>
  <dcterms:modified xsi:type="dcterms:W3CDTF">2025-03-28T01:37:00Z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4,1,5</vt:lpwstr>
  </property>
  <property fmtid="{D5CDD505-2E9C-101B-9397-08002B2CF9AE}" pid="3" name="ClassificationContentMarkingFooterFontProps">
    <vt:lpwstr>#000000,10,Calibri</vt:lpwstr>
  </property>
  <property fmtid="{D5CDD505-2E9C-101B-9397-08002B2CF9AE}" pid="4" name="ClassificationContentMarkingFooterText">
    <vt:lpwstr>[UNCLASSIFIED]</vt:lpwstr>
  </property>
  <property fmtid="{D5CDD505-2E9C-101B-9397-08002B2CF9AE}" pid="5" name="ContentTypeId">
    <vt:lpwstr>0x010100F8B4643FF5963E45BF0CDDBC2BCBFD5D00D5AC2FAF99E7634383D9084C5400EF30</vt:lpwstr>
  </property>
  <property fmtid="{D5CDD505-2E9C-101B-9397-08002B2CF9AE}" pid="6" name="_dlc_DocIdItemGuid">
    <vt:lpwstr>89702761-cbdf-4af5-886b-3c72755a48fc</vt:lpwstr>
  </property>
  <property fmtid="{D5CDD505-2E9C-101B-9397-08002B2CF9AE}" pid="7" name="MSIP_Label_738466f7-346c-47bb-a4d2-4a6558d61975_Enabled">
    <vt:lpwstr>true</vt:lpwstr>
  </property>
  <property fmtid="{D5CDD505-2E9C-101B-9397-08002B2CF9AE}" pid="8" name="MSIP_Label_738466f7-346c-47bb-a4d2-4a6558d61975_SetDate">
    <vt:lpwstr>2025-02-20T20:07:55Z</vt:lpwstr>
  </property>
  <property fmtid="{D5CDD505-2E9C-101B-9397-08002B2CF9AE}" pid="9" name="MSIP_Label_738466f7-346c-47bb-a4d2-4a6558d61975_Method">
    <vt:lpwstr>Privileged</vt:lpwstr>
  </property>
  <property fmtid="{D5CDD505-2E9C-101B-9397-08002B2CF9AE}" pid="10" name="MSIP_Label_738466f7-346c-47bb-a4d2-4a6558d61975_Name">
    <vt:lpwstr>UNCLASSIFIED</vt:lpwstr>
  </property>
  <property fmtid="{D5CDD505-2E9C-101B-9397-08002B2CF9AE}" pid="11" name="MSIP_Label_738466f7-346c-47bb-a4d2-4a6558d61975_SiteId">
    <vt:lpwstr>78b2bd11-e42b-47ea-b011-2e04c3af5ec1</vt:lpwstr>
  </property>
  <property fmtid="{D5CDD505-2E9C-101B-9397-08002B2CF9AE}" pid="12" name="MSIP_Label_738466f7-346c-47bb-a4d2-4a6558d61975_ActionId">
    <vt:lpwstr>3846bc5e-5d61-41ce-99e0-97ad7a75d6fa</vt:lpwstr>
  </property>
  <property fmtid="{D5CDD505-2E9C-101B-9397-08002B2CF9AE}" pid="13" name="MSIP_Label_738466f7-346c-47bb-a4d2-4a6558d61975_ContentBits">
    <vt:lpwstr>0</vt:lpwstr>
  </property>
</Properties>
</file>